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FD806" w14:textId="77777777" w:rsidR="008A0B5E" w:rsidRDefault="00734513" w:rsidP="00667C17">
      <w:pPr>
        <w:jc w:val="both"/>
        <w:rPr>
          <w:rFonts w:asciiTheme="minorHAnsi" w:hAnsiTheme="minorHAnsi" w:cstheme="minorBidi"/>
          <w:b/>
          <w:bCs/>
          <w:color w:val="1F4E79" w:themeColor="accent1" w:themeShade="80"/>
          <w:sz w:val="40"/>
          <w:szCs w:val="40"/>
        </w:rPr>
      </w:pPr>
      <w:r>
        <w:rPr>
          <w:rFonts w:asciiTheme="minorHAnsi" w:hAnsiTheme="minorHAnsi" w:cstheme="minorHAnsi"/>
          <w:b/>
          <w:noProof/>
          <w:color w:val="002060"/>
          <w:sz w:val="40"/>
          <w:szCs w:val="40"/>
        </w:rPr>
        <w:drawing>
          <wp:anchor distT="0" distB="0" distL="114300" distR="114300" simplePos="0" relativeHeight="251665408" behindDoc="1" locked="0" layoutInCell="1" allowOverlap="1" wp14:anchorId="22294D64" wp14:editId="258AB16C">
            <wp:simplePos x="0" y="0"/>
            <wp:positionH relativeFrom="margin">
              <wp:posOffset>1653540</wp:posOffset>
            </wp:positionH>
            <wp:positionV relativeFrom="paragraph">
              <wp:posOffset>-883920</wp:posOffset>
            </wp:positionV>
            <wp:extent cx="5288711" cy="37560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obForEverybody logo (2).png"/>
                    <pic:cNvPicPr/>
                  </pic:nvPicPr>
                  <pic:blipFill>
                    <a:blip r:embed="rId10">
                      <a:extLst>
                        <a:ext uri="{28A0092B-C50C-407E-A947-70E740481C1C}">
                          <a14:useLocalDpi xmlns:a14="http://schemas.microsoft.com/office/drawing/2010/main" val="0"/>
                        </a:ext>
                      </a:extLst>
                    </a:blip>
                    <a:stretch>
                      <a:fillRect/>
                    </a:stretch>
                  </pic:blipFill>
                  <pic:spPr>
                    <a:xfrm>
                      <a:off x="0" y="0"/>
                      <a:ext cx="5288711" cy="3756025"/>
                    </a:xfrm>
                    <a:prstGeom prst="rect">
                      <a:avLst/>
                    </a:prstGeom>
                  </pic:spPr>
                </pic:pic>
              </a:graphicData>
            </a:graphic>
            <wp14:sizeRelH relativeFrom="page">
              <wp14:pctWidth>0</wp14:pctWidth>
            </wp14:sizeRelH>
            <wp14:sizeRelV relativeFrom="page">
              <wp14:pctHeight>0</wp14:pctHeight>
            </wp14:sizeRelV>
          </wp:anchor>
        </w:drawing>
      </w:r>
    </w:p>
    <w:p w14:paraId="44AF23B7" w14:textId="77777777" w:rsidR="008A0B5E" w:rsidRDefault="008A0B5E" w:rsidP="00667C17">
      <w:pPr>
        <w:jc w:val="both"/>
        <w:rPr>
          <w:rFonts w:asciiTheme="minorHAnsi" w:hAnsiTheme="minorHAnsi" w:cstheme="minorBidi"/>
          <w:b/>
          <w:bCs/>
          <w:color w:val="1F4E79" w:themeColor="accent1" w:themeShade="80"/>
          <w:sz w:val="40"/>
          <w:szCs w:val="40"/>
        </w:rPr>
      </w:pPr>
    </w:p>
    <w:p w14:paraId="0DF9EC8A" w14:textId="77777777" w:rsidR="008A0B5E" w:rsidRDefault="008A0B5E" w:rsidP="00667C17">
      <w:pPr>
        <w:jc w:val="both"/>
        <w:rPr>
          <w:rFonts w:asciiTheme="minorHAnsi" w:hAnsiTheme="minorHAnsi" w:cstheme="minorBidi"/>
          <w:b/>
          <w:bCs/>
          <w:color w:val="1F4E79" w:themeColor="accent1" w:themeShade="80"/>
          <w:sz w:val="40"/>
          <w:szCs w:val="40"/>
        </w:rPr>
      </w:pPr>
    </w:p>
    <w:p w14:paraId="47F4216E" w14:textId="77777777" w:rsidR="008A0B5E" w:rsidRDefault="008A0B5E" w:rsidP="00667C17">
      <w:pPr>
        <w:jc w:val="both"/>
        <w:rPr>
          <w:rFonts w:asciiTheme="minorHAnsi" w:hAnsiTheme="minorHAnsi" w:cstheme="minorBidi"/>
          <w:b/>
          <w:bCs/>
          <w:color w:val="1F4E79" w:themeColor="accent1" w:themeShade="80"/>
          <w:sz w:val="40"/>
          <w:szCs w:val="40"/>
        </w:rPr>
      </w:pPr>
    </w:p>
    <w:p w14:paraId="7BB354BF" w14:textId="77777777" w:rsidR="008A0B5E" w:rsidRDefault="008A0B5E" w:rsidP="00667C17">
      <w:pPr>
        <w:jc w:val="both"/>
        <w:rPr>
          <w:rFonts w:asciiTheme="minorHAnsi" w:hAnsiTheme="minorHAnsi" w:cstheme="minorBidi"/>
          <w:b/>
          <w:bCs/>
          <w:color w:val="1F4E79" w:themeColor="accent1" w:themeShade="80"/>
          <w:sz w:val="40"/>
          <w:szCs w:val="40"/>
        </w:rPr>
      </w:pPr>
    </w:p>
    <w:p w14:paraId="29C710C9" w14:textId="77777777" w:rsidR="008A0B5E" w:rsidRDefault="008A0B5E" w:rsidP="00667C17">
      <w:pPr>
        <w:jc w:val="both"/>
        <w:rPr>
          <w:rFonts w:asciiTheme="minorHAnsi" w:hAnsiTheme="minorHAnsi" w:cstheme="minorBidi"/>
          <w:b/>
          <w:bCs/>
          <w:color w:val="1F4E79" w:themeColor="accent1" w:themeShade="80"/>
          <w:sz w:val="40"/>
          <w:szCs w:val="40"/>
        </w:rPr>
      </w:pPr>
    </w:p>
    <w:p w14:paraId="54DBA9FD" w14:textId="77777777" w:rsidR="008A0B5E" w:rsidRDefault="008A0B5E" w:rsidP="00667C17">
      <w:pPr>
        <w:jc w:val="both"/>
        <w:rPr>
          <w:rFonts w:asciiTheme="minorHAnsi" w:hAnsiTheme="minorHAnsi" w:cstheme="minorBidi"/>
          <w:b/>
          <w:bCs/>
          <w:color w:val="1F4E79" w:themeColor="accent1" w:themeShade="80"/>
          <w:sz w:val="40"/>
          <w:szCs w:val="40"/>
        </w:rPr>
      </w:pPr>
    </w:p>
    <w:p w14:paraId="0A1526E1" w14:textId="77777777" w:rsidR="008A0B5E" w:rsidRDefault="008A0B5E" w:rsidP="00667C17">
      <w:pPr>
        <w:jc w:val="both"/>
        <w:rPr>
          <w:rFonts w:asciiTheme="minorHAnsi" w:hAnsiTheme="minorHAnsi" w:cstheme="minorBidi"/>
          <w:b/>
          <w:bCs/>
          <w:color w:val="1F4E79" w:themeColor="accent1" w:themeShade="80"/>
          <w:sz w:val="40"/>
          <w:szCs w:val="40"/>
        </w:rPr>
      </w:pPr>
    </w:p>
    <w:p w14:paraId="688142A7" w14:textId="77777777" w:rsidR="00734513" w:rsidRDefault="00734513" w:rsidP="00734513">
      <w:pPr>
        <w:rPr>
          <w:rFonts w:asciiTheme="minorHAnsi" w:hAnsiTheme="minorHAnsi" w:cstheme="minorBidi"/>
          <w:b/>
          <w:bCs/>
          <w:color w:val="1F4E79" w:themeColor="accent1" w:themeShade="80"/>
          <w:sz w:val="100"/>
          <w:szCs w:val="100"/>
        </w:rPr>
      </w:pPr>
    </w:p>
    <w:p w14:paraId="41E6F45C" w14:textId="77777777" w:rsidR="00734513" w:rsidRDefault="00734513" w:rsidP="00734513">
      <w:pPr>
        <w:rPr>
          <w:rFonts w:asciiTheme="minorHAnsi" w:hAnsiTheme="minorHAnsi" w:cstheme="minorBidi"/>
          <w:b/>
          <w:bCs/>
          <w:color w:val="1F4E79" w:themeColor="accent1" w:themeShade="80"/>
          <w:sz w:val="100"/>
          <w:szCs w:val="100"/>
        </w:rPr>
      </w:pPr>
    </w:p>
    <w:p w14:paraId="54393248" w14:textId="0F735146" w:rsidR="008A0B5E" w:rsidRDefault="00037C13" w:rsidP="00734513">
      <w:pPr>
        <w:jc w:val="center"/>
        <w:rPr>
          <w:rFonts w:asciiTheme="minorHAnsi" w:hAnsiTheme="minorHAnsi" w:cstheme="minorBidi"/>
          <w:b/>
          <w:bCs/>
          <w:color w:val="002060"/>
          <w:sz w:val="100"/>
          <w:szCs w:val="100"/>
        </w:rPr>
      </w:pPr>
      <w:r>
        <w:rPr>
          <w:rFonts w:asciiTheme="minorHAnsi" w:hAnsiTheme="minorHAnsi" w:cstheme="minorBidi"/>
          <w:b/>
          <w:bCs/>
          <w:color w:val="002060"/>
          <w:sz w:val="100"/>
          <w:szCs w:val="100"/>
        </w:rPr>
        <w:t xml:space="preserve">PARTNERS </w:t>
      </w:r>
      <w:r w:rsidR="00734513">
        <w:rPr>
          <w:rFonts w:asciiTheme="minorHAnsi" w:hAnsiTheme="minorHAnsi" w:cstheme="minorBidi"/>
          <w:b/>
          <w:bCs/>
          <w:color w:val="002060"/>
          <w:sz w:val="100"/>
          <w:szCs w:val="100"/>
        </w:rPr>
        <w:t>CAMPAIGN PACK</w:t>
      </w:r>
      <w:r w:rsidR="00B91971">
        <w:rPr>
          <w:rFonts w:asciiTheme="minorHAnsi" w:hAnsiTheme="minorHAnsi" w:cstheme="minorBidi"/>
          <w:b/>
          <w:bCs/>
          <w:color w:val="002060"/>
          <w:sz w:val="100"/>
          <w:szCs w:val="100"/>
        </w:rPr>
        <w:t xml:space="preserve"> </w:t>
      </w:r>
    </w:p>
    <w:p w14:paraId="314ACB39" w14:textId="77777777" w:rsidR="00734513" w:rsidRDefault="00734513" w:rsidP="00734513">
      <w:pPr>
        <w:jc w:val="center"/>
        <w:rPr>
          <w:rFonts w:asciiTheme="minorHAnsi" w:hAnsiTheme="minorHAnsi" w:cstheme="minorBidi"/>
          <w:b/>
          <w:bCs/>
          <w:color w:val="002060"/>
          <w:sz w:val="100"/>
          <w:szCs w:val="100"/>
        </w:rPr>
      </w:pPr>
      <w:r w:rsidRPr="00734513">
        <w:rPr>
          <w:rFonts w:asciiTheme="minorHAnsi" w:hAnsiTheme="minorHAnsi" w:cstheme="minorBidi"/>
          <w:b/>
          <w:bCs/>
          <w:noProof/>
          <w:color w:val="002060"/>
          <w:sz w:val="40"/>
          <w:szCs w:val="40"/>
        </w:rPr>
        <w:drawing>
          <wp:anchor distT="0" distB="0" distL="114300" distR="114300" simplePos="0" relativeHeight="251664384" behindDoc="0" locked="0" layoutInCell="1" allowOverlap="1" wp14:anchorId="54C549A2" wp14:editId="2FA6BE0B">
            <wp:simplePos x="0" y="0"/>
            <wp:positionH relativeFrom="margin">
              <wp:align>center</wp:align>
            </wp:positionH>
            <wp:positionV relativeFrom="paragraph">
              <wp:posOffset>1112520</wp:posOffset>
            </wp:positionV>
            <wp:extent cx="2100448" cy="47265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ional.png"/>
                    <pic:cNvPicPr/>
                  </pic:nvPicPr>
                  <pic:blipFill>
                    <a:blip r:embed="rId11" cstate="email">
                      <a:extLst>
                        <a:ext uri="{28A0092B-C50C-407E-A947-70E740481C1C}">
                          <a14:useLocalDpi xmlns:a14="http://schemas.microsoft.com/office/drawing/2010/main"/>
                        </a:ext>
                      </a:extLst>
                    </a:blip>
                    <a:stretch>
                      <a:fillRect/>
                    </a:stretch>
                  </pic:blipFill>
                  <pic:spPr>
                    <a:xfrm>
                      <a:off x="0" y="0"/>
                      <a:ext cx="2100448" cy="472652"/>
                    </a:xfrm>
                    <a:prstGeom prst="rect">
                      <a:avLst/>
                    </a:prstGeom>
                  </pic:spPr>
                </pic:pic>
              </a:graphicData>
            </a:graphic>
            <wp14:sizeRelH relativeFrom="page">
              <wp14:pctWidth>0</wp14:pctWidth>
            </wp14:sizeRelH>
            <wp14:sizeRelV relativeFrom="page">
              <wp14:pctHeight>0</wp14:pctHeight>
            </wp14:sizeRelV>
          </wp:anchor>
        </w:drawing>
      </w:r>
    </w:p>
    <w:p w14:paraId="1D632619" w14:textId="77777777" w:rsidR="00EC56FF" w:rsidRPr="00BD10D7" w:rsidRDefault="00EC56FF" w:rsidP="00734513">
      <w:pPr>
        <w:jc w:val="both"/>
        <w:rPr>
          <w:rFonts w:asciiTheme="minorHAnsi" w:hAnsiTheme="minorHAnsi" w:cstheme="minorHAnsi"/>
          <w:b/>
          <w:bCs/>
          <w:color w:val="1F4E79" w:themeColor="accent1" w:themeShade="80"/>
          <w:sz w:val="100"/>
          <w:szCs w:val="100"/>
        </w:rPr>
      </w:pPr>
      <w:r w:rsidRPr="00BD10D7">
        <w:rPr>
          <w:rFonts w:asciiTheme="minorHAnsi" w:hAnsiTheme="minorHAnsi" w:cstheme="minorHAnsi"/>
          <w:b/>
          <w:bCs/>
          <w:color w:val="1F4E79" w:themeColor="accent1" w:themeShade="80"/>
          <w:sz w:val="40"/>
          <w:szCs w:val="40"/>
        </w:rPr>
        <w:lastRenderedPageBreak/>
        <w:t xml:space="preserve">Contents page </w:t>
      </w:r>
    </w:p>
    <w:p w14:paraId="7FB93F21" w14:textId="77777777" w:rsidR="00E147DF" w:rsidRPr="00BD10D7" w:rsidRDefault="00E147DF" w:rsidP="00734513">
      <w:pPr>
        <w:jc w:val="both"/>
        <w:rPr>
          <w:rFonts w:asciiTheme="minorHAnsi" w:hAnsiTheme="minorHAnsi" w:cstheme="minorHAnsi"/>
          <w:b/>
          <w:bCs/>
          <w:color w:val="1F4E79" w:themeColor="accent1" w:themeShade="80"/>
          <w:sz w:val="32"/>
          <w:szCs w:val="32"/>
        </w:rPr>
      </w:pPr>
    </w:p>
    <w:p w14:paraId="0A1D63F3" w14:textId="77777777" w:rsidR="00DB12FC" w:rsidRPr="00A05BE9" w:rsidRDefault="00DB12FC" w:rsidP="00DB12FC">
      <w:pPr>
        <w:jc w:val="both"/>
        <w:rPr>
          <w:rFonts w:asciiTheme="minorHAnsi" w:hAnsiTheme="minorHAnsi" w:cstheme="minorHAnsi"/>
          <w:b/>
          <w:bCs/>
          <w:color w:val="1F4E79" w:themeColor="accent1" w:themeShade="80"/>
          <w:sz w:val="30"/>
          <w:szCs w:val="30"/>
        </w:rPr>
      </w:pPr>
      <w:r w:rsidRPr="00A05BE9">
        <w:rPr>
          <w:rFonts w:asciiTheme="minorHAnsi" w:hAnsiTheme="minorHAnsi" w:cstheme="minorHAnsi"/>
          <w:b/>
          <w:bCs/>
          <w:color w:val="1F4E79" w:themeColor="accent1" w:themeShade="80"/>
          <w:sz w:val="30"/>
          <w:szCs w:val="30"/>
        </w:rPr>
        <w:t xml:space="preserve">Page 1 - </w:t>
      </w:r>
      <w:r w:rsidRPr="00A05BE9">
        <w:rPr>
          <w:rFonts w:asciiTheme="minorHAnsi" w:hAnsiTheme="minorHAnsi" w:cstheme="minorHAnsi"/>
          <w:bCs/>
          <w:color w:val="1F4E79" w:themeColor="accent1" w:themeShade="80"/>
          <w:sz w:val="30"/>
          <w:szCs w:val="30"/>
        </w:rPr>
        <w:t>About DYW Equalities Campaign</w:t>
      </w:r>
    </w:p>
    <w:p w14:paraId="2490120F" w14:textId="77777777" w:rsidR="00DB12FC" w:rsidRPr="00A05BE9" w:rsidRDefault="00DB12FC" w:rsidP="00DB12FC">
      <w:pPr>
        <w:jc w:val="both"/>
        <w:rPr>
          <w:rFonts w:asciiTheme="minorHAnsi" w:hAnsiTheme="minorHAnsi" w:cstheme="minorHAnsi"/>
          <w:bCs/>
          <w:color w:val="1F4E79" w:themeColor="accent1" w:themeShade="80"/>
          <w:sz w:val="30"/>
          <w:szCs w:val="30"/>
        </w:rPr>
      </w:pPr>
      <w:r w:rsidRPr="00A05BE9">
        <w:rPr>
          <w:rFonts w:asciiTheme="minorHAnsi" w:hAnsiTheme="minorHAnsi" w:cstheme="minorHAnsi"/>
          <w:b/>
          <w:bCs/>
          <w:color w:val="1F4E79" w:themeColor="accent1" w:themeShade="80"/>
          <w:sz w:val="30"/>
          <w:szCs w:val="30"/>
        </w:rPr>
        <w:t xml:space="preserve">Page 2 – 4 - </w:t>
      </w:r>
      <w:r w:rsidRPr="00A05BE9">
        <w:rPr>
          <w:rFonts w:asciiTheme="minorHAnsi" w:hAnsiTheme="minorHAnsi" w:cstheme="minorHAnsi"/>
          <w:bCs/>
          <w:color w:val="1F4E79" w:themeColor="accent1" w:themeShade="80"/>
          <w:sz w:val="30"/>
          <w:szCs w:val="30"/>
        </w:rPr>
        <w:t xml:space="preserve">#Ajobforeverybody </w:t>
      </w:r>
    </w:p>
    <w:p w14:paraId="46118671" w14:textId="77777777" w:rsidR="00DB12FC" w:rsidRPr="00A05BE9" w:rsidRDefault="00DB12FC" w:rsidP="00DB12FC">
      <w:pPr>
        <w:jc w:val="both"/>
        <w:rPr>
          <w:rFonts w:asciiTheme="minorHAnsi" w:hAnsiTheme="minorHAnsi" w:cstheme="minorHAnsi"/>
          <w:b/>
          <w:bCs/>
          <w:color w:val="1F4E79" w:themeColor="accent1" w:themeShade="80"/>
          <w:sz w:val="30"/>
          <w:szCs w:val="30"/>
        </w:rPr>
      </w:pPr>
      <w:r w:rsidRPr="00A05BE9">
        <w:rPr>
          <w:rFonts w:asciiTheme="minorHAnsi" w:hAnsiTheme="minorHAnsi" w:cstheme="minorHAnsi"/>
          <w:b/>
          <w:bCs/>
          <w:color w:val="1F4E79" w:themeColor="accent1" w:themeShade="80"/>
          <w:sz w:val="30"/>
          <w:szCs w:val="30"/>
        </w:rPr>
        <w:t xml:space="preserve">Page 5 - </w:t>
      </w:r>
      <w:r w:rsidRPr="00A05BE9">
        <w:rPr>
          <w:rFonts w:asciiTheme="minorHAnsi" w:hAnsiTheme="minorHAnsi" w:cstheme="minorHAnsi"/>
          <w:bCs/>
          <w:color w:val="1F4E79" w:themeColor="accent1" w:themeShade="80"/>
          <w:sz w:val="30"/>
          <w:szCs w:val="30"/>
        </w:rPr>
        <w:t>#Myskillsmakeme</w:t>
      </w:r>
    </w:p>
    <w:p w14:paraId="295F7159" w14:textId="77777777" w:rsidR="00DB12FC" w:rsidRPr="00A05BE9" w:rsidRDefault="00DB12FC" w:rsidP="00DB12FC">
      <w:pPr>
        <w:jc w:val="both"/>
        <w:rPr>
          <w:rFonts w:asciiTheme="minorHAnsi" w:hAnsiTheme="minorHAnsi" w:cstheme="minorBidi"/>
          <w:b/>
          <w:bCs/>
          <w:color w:val="1F4E79" w:themeColor="accent1" w:themeShade="80"/>
          <w:sz w:val="30"/>
          <w:szCs w:val="30"/>
        </w:rPr>
      </w:pPr>
      <w:r w:rsidRPr="00A05BE9">
        <w:rPr>
          <w:rFonts w:asciiTheme="minorHAnsi" w:hAnsiTheme="minorHAnsi" w:cstheme="minorBidi"/>
          <w:b/>
          <w:bCs/>
          <w:color w:val="1F4E79" w:themeColor="accent1" w:themeShade="80"/>
          <w:sz w:val="30"/>
          <w:szCs w:val="30"/>
        </w:rPr>
        <w:t xml:space="preserve">Page 6 – </w:t>
      </w:r>
      <w:r w:rsidRPr="00A05BE9">
        <w:rPr>
          <w:rFonts w:asciiTheme="minorHAnsi" w:hAnsiTheme="minorHAnsi" w:cstheme="minorBidi"/>
          <w:bCs/>
          <w:color w:val="1F4E79" w:themeColor="accent1" w:themeShade="80"/>
          <w:sz w:val="30"/>
          <w:szCs w:val="30"/>
        </w:rPr>
        <w:t>Aims</w:t>
      </w:r>
    </w:p>
    <w:p w14:paraId="4D8C2412" w14:textId="77777777" w:rsidR="00DB12FC" w:rsidRPr="00A05BE9" w:rsidRDefault="00DB12FC" w:rsidP="00DB12FC">
      <w:pPr>
        <w:jc w:val="both"/>
        <w:rPr>
          <w:rFonts w:asciiTheme="minorHAnsi" w:hAnsiTheme="minorHAnsi" w:cstheme="minorBidi"/>
          <w:b/>
          <w:bCs/>
          <w:color w:val="1F4E79" w:themeColor="accent1" w:themeShade="80"/>
          <w:sz w:val="30"/>
          <w:szCs w:val="30"/>
        </w:rPr>
      </w:pPr>
      <w:r w:rsidRPr="00A05BE9">
        <w:rPr>
          <w:rFonts w:asciiTheme="minorHAnsi" w:hAnsiTheme="minorHAnsi" w:cstheme="minorBidi"/>
          <w:b/>
          <w:bCs/>
          <w:color w:val="1F4E79" w:themeColor="accent1" w:themeShade="80"/>
          <w:sz w:val="30"/>
          <w:szCs w:val="30"/>
        </w:rPr>
        <w:t xml:space="preserve">Page 7-8 – </w:t>
      </w:r>
      <w:r w:rsidRPr="00A05BE9">
        <w:rPr>
          <w:rFonts w:asciiTheme="minorHAnsi" w:hAnsiTheme="minorHAnsi" w:cstheme="minorBidi"/>
          <w:bCs/>
          <w:color w:val="1F4E79" w:themeColor="accent1" w:themeShade="80"/>
          <w:sz w:val="30"/>
          <w:szCs w:val="30"/>
        </w:rPr>
        <w:t>Get Involved</w:t>
      </w:r>
    </w:p>
    <w:p w14:paraId="14509DFC" w14:textId="7FA5E609" w:rsidR="00DB12FC" w:rsidRPr="00A05BE9" w:rsidRDefault="003F403C" w:rsidP="00DB12FC">
      <w:pPr>
        <w:jc w:val="both"/>
        <w:rPr>
          <w:rFonts w:asciiTheme="minorHAnsi" w:hAnsiTheme="minorHAnsi" w:cstheme="minorBidi"/>
          <w:bCs/>
          <w:color w:val="1F4E79" w:themeColor="accent1" w:themeShade="80"/>
          <w:sz w:val="30"/>
          <w:szCs w:val="30"/>
        </w:rPr>
      </w:pPr>
      <w:r>
        <w:rPr>
          <w:rFonts w:asciiTheme="minorHAnsi" w:hAnsiTheme="minorHAnsi" w:cstheme="minorBidi"/>
          <w:b/>
          <w:bCs/>
          <w:color w:val="1F4E79" w:themeColor="accent1" w:themeShade="80"/>
          <w:sz w:val="30"/>
          <w:szCs w:val="30"/>
        </w:rPr>
        <w:t>Page 9 –11</w:t>
      </w:r>
      <w:r w:rsidR="00DB12FC" w:rsidRPr="00A05BE9">
        <w:rPr>
          <w:rFonts w:asciiTheme="minorHAnsi" w:hAnsiTheme="minorHAnsi" w:cstheme="minorBidi"/>
          <w:b/>
          <w:bCs/>
          <w:color w:val="1F4E79" w:themeColor="accent1" w:themeShade="80"/>
          <w:sz w:val="30"/>
          <w:szCs w:val="30"/>
        </w:rPr>
        <w:t xml:space="preserve"> - </w:t>
      </w:r>
      <w:r w:rsidR="00DB12FC" w:rsidRPr="00A05BE9">
        <w:rPr>
          <w:rFonts w:asciiTheme="minorHAnsi" w:hAnsiTheme="minorHAnsi" w:cstheme="minorBidi"/>
          <w:bCs/>
          <w:color w:val="1F4E79" w:themeColor="accent1" w:themeShade="80"/>
          <w:sz w:val="30"/>
          <w:szCs w:val="30"/>
        </w:rPr>
        <w:t xml:space="preserve">Promotion </w:t>
      </w:r>
    </w:p>
    <w:p w14:paraId="2968F44E" w14:textId="77777777" w:rsidR="008A0B5E" w:rsidRPr="00FD3CDE" w:rsidRDefault="008A0B5E" w:rsidP="00734513">
      <w:pPr>
        <w:jc w:val="both"/>
        <w:rPr>
          <w:rFonts w:asciiTheme="minorHAnsi" w:hAnsiTheme="minorHAnsi" w:cstheme="minorBidi"/>
          <w:b/>
          <w:bCs/>
          <w:color w:val="1F4E79" w:themeColor="accent1" w:themeShade="80"/>
          <w:sz w:val="26"/>
          <w:szCs w:val="26"/>
        </w:rPr>
      </w:pPr>
    </w:p>
    <w:p w14:paraId="3A71226A" w14:textId="77777777" w:rsidR="008A0B5E" w:rsidRPr="00FD3CDE" w:rsidRDefault="008A0B5E" w:rsidP="00734513">
      <w:pPr>
        <w:jc w:val="both"/>
        <w:rPr>
          <w:rFonts w:asciiTheme="minorHAnsi" w:hAnsiTheme="minorHAnsi" w:cstheme="minorBidi"/>
          <w:b/>
          <w:bCs/>
          <w:color w:val="1F4E79" w:themeColor="accent1" w:themeShade="80"/>
          <w:sz w:val="26"/>
          <w:szCs w:val="26"/>
        </w:rPr>
      </w:pPr>
    </w:p>
    <w:p w14:paraId="214205D4" w14:textId="77777777" w:rsidR="00852F58" w:rsidRPr="00FD3CDE" w:rsidRDefault="00852F58" w:rsidP="00734513">
      <w:pPr>
        <w:jc w:val="both"/>
        <w:rPr>
          <w:rFonts w:asciiTheme="minorHAnsi" w:hAnsiTheme="minorHAnsi" w:cstheme="minorHAnsi"/>
          <w:color w:val="1F4E79" w:themeColor="accent1" w:themeShade="80"/>
          <w:sz w:val="32"/>
          <w:szCs w:val="32"/>
        </w:rPr>
      </w:pPr>
    </w:p>
    <w:p w14:paraId="7CE6528E" w14:textId="77777777" w:rsidR="00852F58" w:rsidRPr="00FD3CDE" w:rsidRDefault="00852F58" w:rsidP="00734513">
      <w:pPr>
        <w:jc w:val="both"/>
        <w:rPr>
          <w:color w:val="1F4E79" w:themeColor="accent1" w:themeShade="80"/>
        </w:rPr>
      </w:pPr>
    </w:p>
    <w:p w14:paraId="2AFA08CC" w14:textId="77777777" w:rsidR="00852F58" w:rsidRDefault="00852F58" w:rsidP="00734513">
      <w:pPr>
        <w:jc w:val="both"/>
      </w:pPr>
    </w:p>
    <w:p w14:paraId="553053A6" w14:textId="77777777" w:rsidR="008A0B5E" w:rsidRDefault="008A0B5E" w:rsidP="00734513">
      <w:pPr>
        <w:jc w:val="both"/>
        <w:rPr>
          <w:rFonts w:asciiTheme="minorHAnsi" w:hAnsiTheme="minorHAnsi" w:cstheme="minorBidi"/>
          <w:b/>
          <w:bCs/>
          <w:color w:val="1F4E79" w:themeColor="accent1" w:themeShade="80"/>
          <w:sz w:val="40"/>
          <w:szCs w:val="40"/>
        </w:rPr>
      </w:pPr>
    </w:p>
    <w:p w14:paraId="3A05E378" w14:textId="77777777" w:rsidR="008A0B5E" w:rsidRDefault="008A0B5E" w:rsidP="00734513">
      <w:pPr>
        <w:jc w:val="both"/>
        <w:rPr>
          <w:rFonts w:asciiTheme="minorHAnsi" w:hAnsiTheme="minorHAnsi" w:cstheme="minorBidi"/>
          <w:b/>
          <w:bCs/>
          <w:color w:val="1F4E79" w:themeColor="accent1" w:themeShade="80"/>
          <w:sz w:val="40"/>
          <w:szCs w:val="40"/>
        </w:rPr>
      </w:pPr>
    </w:p>
    <w:p w14:paraId="0EF4361C" w14:textId="77777777" w:rsidR="006B6839" w:rsidRDefault="006B6839" w:rsidP="00734513">
      <w:pPr>
        <w:jc w:val="both"/>
        <w:rPr>
          <w:rFonts w:asciiTheme="minorHAnsi" w:hAnsiTheme="minorHAnsi" w:cstheme="minorBidi"/>
          <w:b/>
          <w:bCs/>
          <w:color w:val="1F4E79" w:themeColor="accent1" w:themeShade="80"/>
          <w:sz w:val="40"/>
          <w:szCs w:val="40"/>
        </w:rPr>
      </w:pPr>
    </w:p>
    <w:p w14:paraId="49CC7689" w14:textId="77777777" w:rsidR="006B6839" w:rsidRDefault="006B6839" w:rsidP="00734513">
      <w:pPr>
        <w:jc w:val="both"/>
        <w:rPr>
          <w:rFonts w:asciiTheme="minorHAnsi" w:hAnsiTheme="minorHAnsi" w:cstheme="minorBidi"/>
          <w:b/>
          <w:bCs/>
          <w:color w:val="1F4E79" w:themeColor="accent1" w:themeShade="80"/>
          <w:sz w:val="40"/>
          <w:szCs w:val="40"/>
        </w:rPr>
      </w:pPr>
    </w:p>
    <w:p w14:paraId="43EC3F9C" w14:textId="77777777" w:rsidR="008A0B5E" w:rsidRDefault="008A0B5E" w:rsidP="00734513">
      <w:pPr>
        <w:jc w:val="both"/>
        <w:rPr>
          <w:rFonts w:asciiTheme="minorHAnsi" w:hAnsiTheme="minorHAnsi" w:cstheme="minorBidi"/>
          <w:b/>
          <w:bCs/>
          <w:color w:val="1F4E79" w:themeColor="accent1" w:themeShade="80"/>
          <w:sz w:val="40"/>
          <w:szCs w:val="40"/>
        </w:rPr>
      </w:pPr>
    </w:p>
    <w:p w14:paraId="59511558" w14:textId="77777777" w:rsidR="008A0B5E" w:rsidRDefault="008A0B5E" w:rsidP="00734513">
      <w:pPr>
        <w:jc w:val="both"/>
        <w:rPr>
          <w:rFonts w:asciiTheme="minorHAnsi" w:hAnsiTheme="minorHAnsi" w:cstheme="minorBidi"/>
          <w:b/>
          <w:bCs/>
          <w:color w:val="1F4E79" w:themeColor="accent1" w:themeShade="80"/>
          <w:sz w:val="40"/>
          <w:szCs w:val="40"/>
        </w:rPr>
      </w:pPr>
    </w:p>
    <w:p w14:paraId="56C5E9C1" w14:textId="77777777" w:rsidR="003F403C" w:rsidRDefault="003F403C" w:rsidP="00734513">
      <w:pPr>
        <w:rPr>
          <w:rFonts w:asciiTheme="minorHAnsi" w:hAnsiTheme="minorHAnsi" w:cstheme="minorBidi"/>
          <w:b/>
          <w:bCs/>
          <w:color w:val="1F4E79" w:themeColor="accent1" w:themeShade="80"/>
          <w:sz w:val="40"/>
          <w:szCs w:val="40"/>
        </w:rPr>
      </w:pPr>
    </w:p>
    <w:p w14:paraId="0C390A1A" w14:textId="77777777" w:rsidR="00E603D7" w:rsidRPr="00BD10D7" w:rsidRDefault="00667C17" w:rsidP="00734513">
      <w:pPr>
        <w:rPr>
          <w:rFonts w:asciiTheme="minorHAnsi" w:hAnsiTheme="minorHAnsi" w:cstheme="minorHAnsi"/>
          <w:b/>
          <w:bCs/>
          <w:color w:val="1F4E79" w:themeColor="accent1" w:themeShade="80"/>
          <w:sz w:val="30"/>
          <w:szCs w:val="30"/>
        </w:rPr>
      </w:pPr>
      <w:r w:rsidRPr="00BD10D7">
        <w:rPr>
          <w:rFonts w:asciiTheme="minorHAnsi" w:hAnsiTheme="minorHAnsi" w:cstheme="minorHAnsi"/>
          <w:b/>
          <w:bCs/>
          <w:color w:val="1F4E79" w:themeColor="accent1" w:themeShade="80"/>
          <w:sz w:val="40"/>
          <w:szCs w:val="40"/>
        </w:rPr>
        <w:lastRenderedPageBreak/>
        <w:t xml:space="preserve">About </w:t>
      </w:r>
      <w:r w:rsidR="00E603D7" w:rsidRPr="00BD10D7">
        <w:rPr>
          <w:rFonts w:asciiTheme="minorHAnsi" w:hAnsiTheme="minorHAnsi" w:cstheme="minorHAnsi"/>
          <w:b/>
          <w:bCs/>
          <w:color w:val="1F4E79" w:themeColor="accent1" w:themeShade="80"/>
          <w:sz w:val="40"/>
          <w:szCs w:val="40"/>
        </w:rPr>
        <w:t xml:space="preserve">DYW Equalities Campaign </w:t>
      </w:r>
      <w:r w:rsidR="000A4EFB" w:rsidRPr="00BD10D7">
        <w:rPr>
          <w:rFonts w:asciiTheme="minorHAnsi" w:hAnsiTheme="minorHAnsi" w:cstheme="minorHAnsi"/>
          <w:b/>
          <w:bCs/>
          <w:color w:val="1F4E79" w:themeColor="accent1" w:themeShade="80"/>
          <w:sz w:val="40"/>
          <w:szCs w:val="40"/>
        </w:rPr>
        <w:br/>
      </w:r>
      <w:r w:rsidR="000A4EFB" w:rsidRPr="00BD10D7">
        <w:rPr>
          <w:rFonts w:asciiTheme="minorHAnsi" w:hAnsiTheme="minorHAnsi" w:cstheme="minorHAnsi"/>
          <w:b/>
          <w:bCs/>
          <w:color w:val="1F4E79" w:themeColor="accent1" w:themeShade="80"/>
          <w:sz w:val="40"/>
          <w:szCs w:val="40"/>
        </w:rPr>
        <w:br/>
      </w:r>
      <w:r w:rsidR="000A4EFB" w:rsidRPr="00BD10D7">
        <w:rPr>
          <w:rFonts w:asciiTheme="minorHAnsi" w:hAnsiTheme="minorHAnsi" w:cstheme="minorHAnsi"/>
          <w:b/>
          <w:bCs/>
          <w:i/>
          <w:color w:val="1F4E79" w:themeColor="accent1" w:themeShade="80"/>
          <w:sz w:val="30"/>
          <w:szCs w:val="30"/>
        </w:rPr>
        <w:t>(</w:t>
      </w:r>
      <w:r w:rsidR="00E603D7" w:rsidRPr="00BD10D7">
        <w:rPr>
          <w:rFonts w:asciiTheme="minorHAnsi" w:hAnsiTheme="minorHAnsi" w:cstheme="minorHAnsi"/>
          <w:b/>
          <w:i/>
          <w:color w:val="1F4E79" w:themeColor="accent1" w:themeShade="80"/>
          <w:sz w:val="30"/>
          <w:szCs w:val="30"/>
        </w:rPr>
        <w:t>#ajobforeverybody</w:t>
      </w:r>
      <w:r w:rsidR="00E603D7" w:rsidRPr="00BD10D7">
        <w:rPr>
          <w:rFonts w:asciiTheme="minorHAnsi" w:hAnsiTheme="minorHAnsi" w:cstheme="minorHAnsi"/>
          <w:i/>
          <w:color w:val="1F4E79" w:themeColor="accent1" w:themeShade="80"/>
          <w:sz w:val="30"/>
          <w:szCs w:val="30"/>
        </w:rPr>
        <w:t xml:space="preserve"> featuring </w:t>
      </w:r>
      <w:r w:rsidR="00E603D7" w:rsidRPr="00BD10D7">
        <w:rPr>
          <w:rFonts w:asciiTheme="minorHAnsi" w:hAnsiTheme="minorHAnsi" w:cstheme="minorHAnsi"/>
          <w:b/>
          <w:i/>
          <w:color w:val="1F4E79" w:themeColor="accent1" w:themeShade="80"/>
          <w:sz w:val="30"/>
          <w:szCs w:val="30"/>
        </w:rPr>
        <w:t>#myskillsmakeme</w:t>
      </w:r>
      <w:r w:rsidR="000A4EFB" w:rsidRPr="00BD10D7">
        <w:rPr>
          <w:rFonts w:asciiTheme="minorHAnsi" w:hAnsiTheme="minorHAnsi" w:cstheme="minorHAnsi"/>
          <w:b/>
          <w:i/>
          <w:color w:val="1F4E79" w:themeColor="accent1" w:themeShade="80"/>
          <w:sz w:val="30"/>
          <w:szCs w:val="30"/>
        </w:rPr>
        <w:t>)</w:t>
      </w:r>
    </w:p>
    <w:p w14:paraId="03452E0A" w14:textId="77777777" w:rsidR="00667C17" w:rsidRPr="00BD10D7" w:rsidRDefault="00667C17" w:rsidP="000E1065">
      <w:pPr>
        <w:rPr>
          <w:rFonts w:asciiTheme="minorHAnsi" w:hAnsiTheme="minorHAnsi" w:cstheme="minorHAnsi"/>
          <w:b/>
          <w:color w:val="1F4E79" w:themeColor="accent1" w:themeShade="80"/>
          <w:sz w:val="32"/>
          <w:szCs w:val="32"/>
        </w:rPr>
      </w:pPr>
    </w:p>
    <w:p w14:paraId="1003D7A7" w14:textId="77777777" w:rsidR="001726D1" w:rsidRPr="00BD10D7" w:rsidRDefault="00AB207C" w:rsidP="000E1065">
      <w:pPr>
        <w:rPr>
          <w:rFonts w:asciiTheme="minorHAnsi" w:hAnsiTheme="minorHAnsi" w:cstheme="minorHAnsi"/>
          <w:sz w:val="28"/>
          <w:szCs w:val="28"/>
        </w:rPr>
      </w:pPr>
      <w:r w:rsidRPr="00BD10D7">
        <w:rPr>
          <w:rFonts w:asciiTheme="minorHAnsi" w:hAnsiTheme="minorHAnsi" w:cstheme="minorHAnsi"/>
          <w:sz w:val="28"/>
          <w:szCs w:val="28"/>
        </w:rPr>
        <w:t>Developing the Young Workforce (DYW) 21 regional groups are preparing to launch an equalities focused week of events and</w:t>
      </w:r>
      <w:r w:rsidR="000A27B0" w:rsidRPr="00BD10D7">
        <w:rPr>
          <w:rFonts w:asciiTheme="minorHAnsi" w:hAnsiTheme="minorHAnsi" w:cstheme="minorHAnsi"/>
          <w:sz w:val="28"/>
          <w:szCs w:val="28"/>
        </w:rPr>
        <w:t xml:space="preserve"> </w:t>
      </w:r>
      <w:r w:rsidRPr="00BD10D7">
        <w:rPr>
          <w:rFonts w:asciiTheme="minorHAnsi" w:hAnsiTheme="minorHAnsi" w:cstheme="minorHAnsi"/>
          <w:sz w:val="28"/>
          <w:szCs w:val="28"/>
        </w:rPr>
        <w:t xml:space="preserve">social media campaign across Scotland on </w:t>
      </w:r>
      <w:r w:rsidRPr="00BD10D7">
        <w:rPr>
          <w:rFonts w:asciiTheme="minorHAnsi" w:hAnsiTheme="minorHAnsi" w:cstheme="minorHAnsi"/>
          <w:b/>
          <w:sz w:val="28"/>
          <w:szCs w:val="28"/>
        </w:rPr>
        <w:t>w/c Monday 16</w:t>
      </w:r>
      <w:r w:rsidRPr="00BD10D7">
        <w:rPr>
          <w:rFonts w:asciiTheme="minorHAnsi" w:hAnsiTheme="minorHAnsi" w:cstheme="minorHAnsi"/>
          <w:b/>
          <w:sz w:val="28"/>
          <w:szCs w:val="28"/>
          <w:vertAlign w:val="superscript"/>
        </w:rPr>
        <w:t>th</w:t>
      </w:r>
      <w:r w:rsidRPr="00BD10D7">
        <w:rPr>
          <w:rFonts w:asciiTheme="minorHAnsi" w:hAnsiTheme="minorHAnsi" w:cstheme="minorHAnsi"/>
          <w:b/>
          <w:sz w:val="28"/>
          <w:szCs w:val="28"/>
        </w:rPr>
        <w:t xml:space="preserve"> November 2020</w:t>
      </w:r>
      <w:r w:rsidRPr="00BD10D7">
        <w:rPr>
          <w:rFonts w:asciiTheme="minorHAnsi" w:hAnsiTheme="minorHAnsi" w:cstheme="minorHAnsi"/>
          <w:sz w:val="28"/>
          <w:szCs w:val="28"/>
        </w:rPr>
        <w:t xml:space="preserve">. The week campaign will be </w:t>
      </w:r>
      <w:r w:rsidR="00E603D7" w:rsidRPr="00BD10D7">
        <w:rPr>
          <w:rFonts w:asciiTheme="minorHAnsi" w:hAnsiTheme="minorHAnsi" w:cstheme="minorHAnsi"/>
          <w:sz w:val="28"/>
          <w:szCs w:val="28"/>
        </w:rPr>
        <w:t xml:space="preserve">aimed at employers, parents and young people that promotes, illustrates and celebrates diversity </w:t>
      </w:r>
      <w:r w:rsidR="001726D1" w:rsidRPr="00BD10D7">
        <w:rPr>
          <w:rFonts w:asciiTheme="minorHAnsi" w:hAnsiTheme="minorHAnsi" w:cstheme="minorHAnsi"/>
          <w:sz w:val="28"/>
          <w:szCs w:val="28"/>
        </w:rPr>
        <w:t xml:space="preserve">and inclusion in the workplace. </w:t>
      </w:r>
    </w:p>
    <w:p w14:paraId="7E74E6FA" w14:textId="77777777" w:rsidR="001726D1" w:rsidRPr="00BD10D7" w:rsidRDefault="001726D1" w:rsidP="000E1065">
      <w:pPr>
        <w:rPr>
          <w:rFonts w:asciiTheme="minorHAnsi" w:hAnsiTheme="minorHAnsi" w:cstheme="minorHAnsi"/>
          <w:sz w:val="28"/>
          <w:szCs w:val="28"/>
        </w:rPr>
      </w:pPr>
    </w:p>
    <w:p w14:paraId="5EE6552E" w14:textId="77777777" w:rsidR="00E8288C" w:rsidRDefault="00AB207C" w:rsidP="000E1065">
      <w:pPr>
        <w:rPr>
          <w:rFonts w:asciiTheme="minorHAnsi" w:hAnsiTheme="minorHAnsi" w:cstheme="minorHAnsi"/>
          <w:color w:val="000000" w:themeColor="text1"/>
          <w:sz w:val="28"/>
          <w:szCs w:val="28"/>
        </w:rPr>
      </w:pPr>
      <w:r w:rsidRPr="00BD10D7">
        <w:rPr>
          <w:rFonts w:asciiTheme="minorHAnsi" w:hAnsiTheme="minorHAnsi" w:cstheme="minorHAnsi"/>
          <w:sz w:val="28"/>
          <w:szCs w:val="28"/>
        </w:rPr>
        <w:t xml:space="preserve">Building </w:t>
      </w:r>
      <w:r w:rsidR="00E603D7" w:rsidRPr="00BD10D7">
        <w:rPr>
          <w:rFonts w:asciiTheme="minorHAnsi" w:hAnsiTheme="minorHAnsi" w:cstheme="minorHAnsi"/>
          <w:sz w:val="28"/>
          <w:szCs w:val="28"/>
        </w:rPr>
        <w:t xml:space="preserve">on last year’s </w:t>
      </w:r>
      <w:r w:rsidR="00E603D7" w:rsidRPr="00BD10D7">
        <w:rPr>
          <w:rFonts w:asciiTheme="minorHAnsi" w:hAnsiTheme="minorHAnsi" w:cstheme="minorHAnsi"/>
          <w:b/>
          <w:sz w:val="28"/>
          <w:szCs w:val="28"/>
        </w:rPr>
        <w:t>#ajobforeverybody</w:t>
      </w:r>
      <w:r w:rsidR="00E603D7" w:rsidRPr="00BD10D7">
        <w:rPr>
          <w:rFonts w:asciiTheme="minorHAnsi" w:hAnsiTheme="minorHAnsi" w:cstheme="minorHAnsi"/>
          <w:sz w:val="28"/>
          <w:szCs w:val="28"/>
        </w:rPr>
        <w:t xml:space="preserve"> campaign with another week of highlights </w:t>
      </w:r>
      <w:r w:rsidR="00B25798" w:rsidRPr="00BD10D7">
        <w:rPr>
          <w:rFonts w:asciiTheme="minorHAnsi" w:hAnsiTheme="minorHAnsi" w:cstheme="minorHAnsi"/>
          <w:sz w:val="28"/>
          <w:szCs w:val="28"/>
        </w:rPr>
        <w:t xml:space="preserve">we will be </w:t>
      </w:r>
      <w:r w:rsidR="00E603D7" w:rsidRPr="00BD10D7">
        <w:rPr>
          <w:rFonts w:asciiTheme="minorHAnsi" w:hAnsiTheme="minorHAnsi" w:cstheme="minorHAnsi"/>
          <w:sz w:val="28"/>
          <w:szCs w:val="28"/>
        </w:rPr>
        <w:t xml:space="preserve">introducing a new feature as part of the week - </w:t>
      </w:r>
      <w:r w:rsidR="00E603D7" w:rsidRPr="00BD10D7">
        <w:rPr>
          <w:rFonts w:asciiTheme="minorHAnsi" w:hAnsiTheme="minorHAnsi" w:cstheme="minorHAnsi"/>
          <w:b/>
          <w:sz w:val="28"/>
          <w:szCs w:val="28"/>
        </w:rPr>
        <w:t>#myskillsmakeme</w:t>
      </w:r>
      <w:r w:rsidR="00D67BC7" w:rsidRPr="00BD10D7">
        <w:rPr>
          <w:rFonts w:asciiTheme="minorHAnsi" w:hAnsiTheme="minorHAnsi" w:cstheme="minorHAnsi"/>
          <w:sz w:val="28"/>
          <w:szCs w:val="28"/>
        </w:rPr>
        <w:t>.</w:t>
      </w:r>
      <w:r w:rsidR="00F52C39" w:rsidRPr="00BD10D7">
        <w:rPr>
          <w:rFonts w:asciiTheme="minorHAnsi" w:hAnsiTheme="minorHAnsi" w:cstheme="minorHAnsi"/>
          <w:sz w:val="28"/>
          <w:szCs w:val="28"/>
        </w:rPr>
        <w:br/>
      </w:r>
    </w:p>
    <w:p w14:paraId="7B774D4F" w14:textId="70CE3092" w:rsidR="00E8288C" w:rsidRDefault="00E8288C" w:rsidP="000E1065">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As a DYW Partner we would value your support to raise awareness of the equalities focused week. This digital toolkit can be used across your marketing and communication channels to help promote the DYW Equalities Campaign, and your involvement within it. </w:t>
      </w:r>
    </w:p>
    <w:p w14:paraId="29702247" w14:textId="77777777" w:rsidR="00AB207C" w:rsidRDefault="00AB207C" w:rsidP="00AB207C">
      <w:pPr>
        <w:widowControl w:val="0"/>
        <w:autoSpaceDE w:val="0"/>
        <w:autoSpaceDN w:val="0"/>
        <w:adjustRightInd w:val="0"/>
        <w:spacing w:after="240" w:line="440" w:lineRule="atLeast"/>
        <w:rPr>
          <w:rFonts w:ascii="Arial" w:hAnsi="Arial" w:cs="Arial"/>
          <w:color w:val="000000" w:themeColor="text1"/>
          <w:sz w:val="32"/>
          <w:szCs w:val="32"/>
        </w:rPr>
      </w:pPr>
    </w:p>
    <w:p w14:paraId="4DDFB9E3" w14:textId="77777777" w:rsidR="00AB207C" w:rsidRPr="00AB1A28" w:rsidRDefault="00AB207C" w:rsidP="00AB207C">
      <w:pPr>
        <w:widowControl w:val="0"/>
        <w:autoSpaceDE w:val="0"/>
        <w:autoSpaceDN w:val="0"/>
        <w:adjustRightInd w:val="0"/>
        <w:spacing w:after="240" w:line="440" w:lineRule="atLeast"/>
        <w:rPr>
          <w:rFonts w:ascii="Arial" w:hAnsi="Arial" w:cs="Arial"/>
          <w:color w:val="000000" w:themeColor="text1"/>
          <w:sz w:val="32"/>
          <w:szCs w:val="32"/>
        </w:rPr>
      </w:pPr>
    </w:p>
    <w:p w14:paraId="1AEB06DE" w14:textId="77777777" w:rsidR="00AB207C" w:rsidRDefault="00AB207C" w:rsidP="00734513">
      <w:pPr>
        <w:jc w:val="both"/>
        <w:rPr>
          <w:rFonts w:asciiTheme="minorHAnsi" w:hAnsiTheme="minorHAnsi" w:cstheme="minorHAnsi"/>
          <w:b/>
          <w:sz w:val="32"/>
          <w:szCs w:val="32"/>
        </w:rPr>
      </w:pPr>
    </w:p>
    <w:p w14:paraId="01A580FC" w14:textId="77777777" w:rsidR="003F403C" w:rsidRDefault="003F403C" w:rsidP="00734513">
      <w:pPr>
        <w:jc w:val="both"/>
        <w:rPr>
          <w:rFonts w:asciiTheme="minorHAnsi" w:hAnsiTheme="minorHAnsi" w:cstheme="minorHAnsi"/>
          <w:b/>
          <w:sz w:val="32"/>
          <w:szCs w:val="32"/>
        </w:rPr>
      </w:pPr>
    </w:p>
    <w:p w14:paraId="6544DFB8" w14:textId="77777777" w:rsidR="003F403C" w:rsidRDefault="003F403C" w:rsidP="00734513">
      <w:pPr>
        <w:jc w:val="both"/>
        <w:rPr>
          <w:rFonts w:asciiTheme="minorHAnsi" w:hAnsiTheme="minorHAnsi" w:cstheme="minorHAnsi"/>
          <w:b/>
          <w:sz w:val="32"/>
          <w:szCs w:val="32"/>
        </w:rPr>
      </w:pPr>
    </w:p>
    <w:p w14:paraId="1E4776CE" w14:textId="77777777" w:rsidR="003F403C" w:rsidRDefault="003F403C" w:rsidP="00734513">
      <w:pPr>
        <w:jc w:val="both"/>
        <w:rPr>
          <w:rFonts w:asciiTheme="minorHAnsi" w:hAnsiTheme="minorHAnsi" w:cstheme="minorHAnsi"/>
          <w:b/>
          <w:sz w:val="32"/>
          <w:szCs w:val="32"/>
        </w:rPr>
      </w:pPr>
    </w:p>
    <w:p w14:paraId="0411BBE5" w14:textId="41A5D1A0" w:rsidR="003F403C" w:rsidRDefault="003F403C" w:rsidP="00734513">
      <w:pPr>
        <w:jc w:val="both"/>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r>
    </w:p>
    <w:p w14:paraId="4E83F047" w14:textId="77777777" w:rsidR="003F403C" w:rsidRDefault="003F403C" w:rsidP="003F403C">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1 </w:t>
      </w:r>
    </w:p>
    <w:p w14:paraId="6A1DD806" w14:textId="776A68ED" w:rsidR="00B25798" w:rsidRPr="003F403C" w:rsidRDefault="00B25798" w:rsidP="003F403C">
      <w:pPr>
        <w:jc w:val="both"/>
        <w:rPr>
          <w:rFonts w:asciiTheme="minorHAnsi" w:hAnsiTheme="minorHAnsi" w:cstheme="minorHAnsi"/>
          <w:sz w:val="18"/>
          <w:szCs w:val="18"/>
        </w:rPr>
      </w:pPr>
      <w:r w:rsidRPr="00BD10D7">
        <w:rPr>
          <w:rFonts w:asciiTheme="minorHAnsi" w:hAnsiTheme="minorHAnsi" w:cstheme="minorHAnsi"/>
          <w:b/>
          <w:bCs/>
          <w:color w:val="1F4E79" w:themeColor="accent1" w:themeShade="80"/>
          <w:sz w:val="30"/>
          <w:szCs w:val="30"/>
        </w:rPr>
        <w:lastRenderedPageBreak/>
        <w:t>#</w:t>
      </w:r>
      <w:r w:rsidR="00C145C0">
        <w:rPr>
          <w:rFonts w:asciiTheme="minorHAnsi" w:hAnsiTheme="minorHAnsi" w:cstheme="minorHAnsi"/>
          <w:b/>
          <w:bCs/>
          <w:color w:val="1F4E79" w:themeColor="accent1" w:themeShade="80"/>
          <w:sz w:val="30"/>
          <w:szCs w:val="30"/>
        </w:rPr>
        <w:t>a</w:t>
      </w:r>
      <w:r w:rsidRPr="00BD10D7">
        <w:rPr>
          <w:rFonts w:asciiTheme="minorHAnsi" w:hAnsiTheme="minorHAnsi" w:cstheme="minorHAnsi"/>
          <w:b/>
          <w:bCs/>
          <w:color w:val="1F4E79" w:themeColor="accent1" w:themeShade="80"/>
          <w:sz w:val="30"/>
          <w:szCs w:val="30"/>
        </w:rPr>
        <w:t xml:space="preserve">jobforeverybody </w:t>
      </w:r>
    </w:p>
    <w:p w14:paraId="15F54C07" w14:textId="77777777" w:rsidR="00F52C39" w:rsidRPr="00BD10D7" w:rsidRDefault="00F52C39" w:rsidP="00B25798">
      <w:pPr>
        <w:rPr>
          <w:rFonts w:asciiTheme="minorHAnsi" w:hAnsiTheme="minorHAnsi" w:cstheme="minorHAnsi"/>
          <w:b/>
          <w:bCs/>
          <w:color w:val="002060"/>
          <w:sz w:val="26"/>
          <w:szCs w:val="26"/>
        </w:rPr>
      </w:pPr>
    </w:p>
    <w:p w14:paraId="7E7266F4" w14:textId="77777777" w:rsidR="00F52C39" w:rsidRPr="00BD10D7" w:rsidRDefault="00F52C39" w:rsidP="005F29F5">
      <w:pPr>
        <w:rPr>
          <w:rFonts w:asciiTheme="minorHAnsi" w:hAnsiTheme="minorHAnsi" w:cstheme="minorHAnsi"/>
          <w:sz w:val="28"/>
          <w:szCs w:val="28"/>
        </w:rPr>
      </w:pPr>
      <w:r w:rsidRPr="00BD10D7">
        <w:rPr>
          <w:rFonts w:asciiTheme="minorHAnsi" w:hAnsiTheme="minorHAnsi" w:cstheme="minorHAnsi"/>
          <w:sz w:val="28"/>
          <w:szCs w:val="28"/>
        </w:rPr>
        <w:t xml:space="preserve">On </w:t>
      </w:r>
      <w:r w:rsidRPr="00BD10D7">
        <w:rPr>
          <w:rFonts w:asciiTheme="minorHAnsi" w:hAnsiTheme="minorHAnsi" w:cstheme="minorHAnsi"/>
          <w:b/>
          <w:sz w:val="28"/>
          <w:szCs w:val="28"/>
        </w:rPr>
        <w:t>w/c 16</w:t>
      </w:r>
      <w:r w:rsidRPr="00BD10D7">
        <w:rPr>
          <w:rFonts w:asciiTheme="minorHAnsi" w:hAnsiTheme="minorHAnsi" w:cstheme="minorHAnsi"/>
          <w:b/>
          <w:sz w:val="28"/>
          <w:szCs w:val="28"/>
          <w:vertAlign w:val="superscript"/>
        </w:rPr>
        <w:t>th</w:t>
      </w:r>
      <w:r w:rsidRPr="00BD10D7">
        <w:rPr>
          <w:rFonts w:asciiTheme="minorHAnsi" w:hAnsiTheme="minorHAnsi" w:cstheme="minorHAnsi"/>
          <w:b/>
          <w:sz w:val="28"/>
          <w:szCs w:val="28"/>
        </w:rPr>
        <w:t xml:space="preserve"> November</w:t>
      </w:r>
      <w:r w:rsidRPr="00BD10D7">
        <w:rPr>
          <w:rFonts w:asciiTheme="minorHAnsi" w:hAnsiTheme="minorHAnsi" w:cstheme="minorHAnsi"/>
          <w:sz w:val="28"/>
          <w:szCs w:val="28"/>
        </w:rPr>
        <w:t xml:space="preserve"> we will be using </w:t>
      </w:r>
      <w:r w:rsidRPr="00BD10D7">
        <w:rPr>
          <w:rFonts w:asciiTheme="minorHAnsi" w:hAnsiTheme="minorHAnsi" w:cstheme="minorHAnsi"/>
          <w:b/>
          <w:sz w:val="28"/>
          <w:szCs w:val="28"/>
        </w:rPr>
        <w:t>#ajobforeverybody</w:t>
      </w:r>
      <w:r w:rsidRPr="00BD10D7">
        <w:rPr>
          <w:rFonts w:asciiTheme="minorHAnsi" w:hAnsiTheme="minorHAnsi" w:cstheme="minorHAnsi"/>
          <w:sz w:val="28"/>
          <w:szCs w:val="28"/>
        </w:rPr>
        <w:t xml:space="preserve"> to share stories and experiences which prove that everyone can contribute and be of benefit to employers.</w:t>
      </w:r>
    </w:p>
    <w:p w14:paraId="05E4AA9C" w14:textId="77777777" w:rsidR="00F52C39" w:rsidRPr="00BD10D7" w:rsidRDefault="00F52C39" w:rsidP="005F29F5">
      <w:pPr>
        <w:rPr>
          <w:rFonts w:asciiTheme="minorHAnsi" w:hAnsiTheme="minorHAnsi" w:cstheme="minorHAnsi"/>
          <w:sz w:val="28"/>
          <w:szCs w:val="28"/>
        </w:rPr>
      </w:pPr>
    </w:p>
    <w:p w14:paraId="3071E1D6" w14:textId="77777777" w:rsidR="00F52C39" w:rsidRPr="00BD10D7" w:rsidRDefault="00F52C39" w:rsidP="005F29F5">
      <w:pPr>
        <w:rPr>
          <w:rFonts w:asciiTheme="minorHAnsi" w:hAnsiTheme="minorHAnsi" w:cstheme="minorHAnsi"/>
          <w:sz w:val="28"/>
          <w:szCs w:val="28"/>
        </w:rPr>
      </w:pPr>
      <w:r w:rsidRPr="00BD10D7">
        <w:rPr>
          <w:rFonts w:asciiTheme="minorHAnsi" w:hAnsiTheme="minorHAnsi" w:cstheme="minorHAnsi"/>
          <w:sz w:val="28"/>
          <w:szCs w:val="28"/>
        </w:rPr>
        <w:t>Aimed at employer</w:t>
      </w:r>
      <w:r w:rsidR="005F29F5" w:rsidRPr="00BD10D7">
        <w:rPr>
          <w:rFonts w:asciiTheme="minorHAnsi" w:hAnsiTheme="minorHAnsi" w:cstheme="minorHAnsi"/>
          <w:sz w:val="28"/>
          <w:szCs w:val="28"/>
        </w:rPr>
        <w:t xml:space="preserve">s, parents and young people </w:t>
      </w:r>
      <w:r w:rsidR="005F29F5" w:rsidRPr="00BD10D7">
        <w:rPr>
          <w:rFonts w:asciiTheme="minorHAnsi" w:hAnsiTheme="minorHAnsi" w:cstheme="minorHAnsi"/>
          <w:b/>
          <w:sz w:val="28"/>
          <w:szCs w:val="28"/>
        </w:rPr>
        <w:t>#ajobforeverybody</w:t>
      </w:r>
      <w:r w:rsidRPr="00BD10D7">
        <w:rPr>
          <w:rFonts w:asciiTheme="minorHAnsi" w:hAnsiTheme="minorHAnsi" w:cstheme="minorHAnsi"/>
          <w:b/>
          <w:sz w:val="28"/>
          <w:szCs w:val="28"/>
        </w:rPr>
        <w:t xml:space="preserve"> </w:t>
      </w:r>
      <w:r w:rsidRPr="00BD10D7">
        <w:rPr>
          <w:rFonts w:asciiTheme="minorHAnsi" w:hAnsiTheme="minorHAnsi" w:cstheme="minorHAnsi"/>
          <w:sz w:val="28"/>
          <w:szCs w:val="28"/>
        </w:rPr>
        <w:t xml:space="preserve">intends to promote, illustrate and celebrate diversity and inclusion in the workplace as well as to encourage businesses and organisations to realise that there are many organisations in the region around them willing to meet with them and advise and support them in recruiting. </w:t>
      </w:r>
    </w:p>
    <w:p w14:paraId="1BF1AD4E" w14:textId="77777777" w:rsidR="00B43653" w:rsidRPr="00BD10D7" w:rsidRDefault="00B43653" w:rsidP="005F29F5">
      <w:pPr>
        <w:rPr>
          <w:rFonts w:asciiTheme="minorHAnsi" w:hAnsiTheme="minorHAnsi" w:cstheme="minorHAnsi"/>
          <w:sz w:val="28"/>
          <w:szCs w:val="28"/>
        </w:rPr>
      </w:pPr>
    </w:p>
    <w:p w14:paraId="219245A8" w14:textId="6138CFF1" w:rsidR="00E0378E" w:rsidRPr="00BD10D7" w:rsidRDefault="0048639D" w:rsidP="0048639D">
      <w:pPr>
        <w:rPr>
          <w:rFonts w:asciiTheme="minorHAnsi" w:hAnsiTheme="minorHAnsi" w:cstheme="minorHAnsi"/>
          <w:color w:val="000000" w:themeColor="text1"/>
          <w:sz w:val="28"/>
          <w:szCs w:val="28"/>
        </w:rPr>
      </w:pPr>
      <w:r w:rsidRPr="00BD10D7">
        <w:rPr>
          <w:rFonts w:asciiTheme="minorHAnsi" w:hAnsiTheme="minorHAnsi" w:cstheme="minorHAnsi"/>
          <w:sz w:val="28"/>
          <w:szCs w:val="28"/>
        </w:rPr>
        <w:t xml:space="preserve">The week will also see a series of events arranged by DYW Dumfries &amp; Galloway including a </w:t>
      </w:r>
      <w:r w:rsidRPr="00BD10D7">
        <w:rPr>
          <w:rFonts w:asciiTheme="minorHAnsi" w:hAnsiTheme="minorHAnsi" w:cstheme="minorHAnsi"/>
          <w:bCs/>
          <w:sz w:val="28"/>
          <w:szCs w:val="28"/>
          <w:lang w:val="en-US"/>
        </w:rPr>
        <w:t>Live Event ‘Strengthening Diversity through Inclusion’ with 3 In Consulting</w:t>
      </w:r>
      <w:r w:rsidRPr="00BD10D7">
        <w:rPr>
          <w:rFonts w:asciiTheme="minorHAnsi" w:hAnsiTheme="minorHAnsi" w:cstheme="minorHAnsi"/>
          <w:b/>
          <w:bCs/>
          <w:sz w:val="28"/>
          <w:szCs w:val="28"/>
          <w:lang w:val="en-US"/>
        </w:rPr>
        <w:t xml:space="preserve"> </w:t>
      </w:r>
      <w:r w:rsidRPr="00BD10D7">
        <w:rPr>
          <w:rFonts w:asciiTheme="minorHAnsi" w:hAnsiTheme="minorHAnsi" w:cstheme="minorHAnsi"/>
          <w:sz w:val="28"/>
          <w:szCs w:val="28"/>
        </w:rPr>
        <w:t xml:space="preserve">and several webisodes from the DWP featuring Disability Confident and the return of </w:t>
      </w:r>
      <w:r w:rsidRPr="00BD10D7">
        <w:rPr>
          <w:rFonts w:asciiTheme="minorHAnsi" w:hAnsiTheme="minorHAnsi" w:cstheme="minorHAnsi"/>
          <w:color w:val="000000" w:themeColor="text1"/>
          <w:sz w:val="28"/>
          <w:szCs w:val="28"/>
        </w:rPr>
        <w:t xml:space="preserve">'Play Your Cards Right!' with Sue Livermore, </w:t>
      </w:r>
      <w:r w:rsidR="004F045E" w:rsidRPr="00BD10D7">
        <w:rPr>
          <w:rFonts w:asciiTheme="minorHAnsi" w:hAnsiTheme="minorHAnsi" w:cstheme="minorHAnsi"/>
          <w:color w:val="000000" w:themeColor="text1"/>
          <w:sz w:val="28"/>
          <w:szCs w:val="28"/>
        </w:rPr>
        <w:t xml:space="preserve">(from Dumfries &amp; Galloway College) </w:t>
      </w:r>
      <w:r w:rsidRPr="00BD10D7">
        <w:rPr>
          <w:rFonts w:asciiTheme="minorHAnsi" w:hAnsiTheme="minorHAnsi" w:cstheme="minorHAnsi"/>
          <w:color w:val="000000" w:themeColor="text1"/>
          <w:sz w:val="28"/>
          <w:szCs w:val="28"/>
        </w:rPr>
        <w:t>which was extremely well received last year.  </w:t>
      </w:r>
    </w:p>
    <w:p w14:paraId="0386F9FA" w14:textId="77777777" w:rsidR="00B91971" w:rsidRPr="00BD10D7" w:rsidRDefault="00B91971" w:rsidP="0048639D">
      <w:pPr>
        <w:rPr>
          <w:rFonts w:asciiTheme="minorHAnsi" w:hAnsiTheme="minorHAnsi" w:cstheme="minorHAnsi"/>
          <w:sz w:val="26"/>
          <w:szCs w:val="26"/>
        </w:rPr>
      </w:pPr>
    </w:p>
    <w:p w14:paraId="6C30AB48" w14:textId="77777777" w:rsidR="00693AD3" w:rsidRPr="00BD10D7" w:rsidRDefault="00693AD3" w:rsidP="0048639D">
      <w:pPr>
        <w:rPr>
          <w:rFonts w:asciiTheme="minorHAnsi" w:hAnsiTheme="minorHAnsi" w:cstheme="minorHAnsi"/>
          <w:sz w:val="26"/>
          <w:szCs w:val="26"/>
        </w:rPr>
      </w:pPr>
    </w:p>
    <w:p w14:paraId="2227E397" w14:textId="77777777" w:rsidR="00693AD3" w:rsidRDefault="00693AD3" w:rsidP="0048639D">
      <w:pPr>
        <w:rPr>
          <w:rFonts w:ascii="Arial" w:hAnsi="Arial" w:cs="Arial"/>
          <w:sz w:val="26"/>
          <w:szCs w:val="26"/>
        </w:rPr>
      </w:pPr>
    </w:p>
    <w:p w14:paraId="6F52EA33" w14:textId="77777777" w:rsidR="00693AD3" w:rsidRDefault="00693AD3" w:rsidP="0048639D">
      <w:pPr>
        <w:rPr>
          <w:rFonts w:ascii="Arial" w:hAnsi="Arial" w:cs="Arial"/>
          <w:sz w:val="26"/>
          <w:szCs w:val="26"/>
        </w:rPr>
      </w:pPr>
    </w:p>
    <w:p w14:paraId="5AEF9844" w14:textId="77777777" w:rsidR="00693AD3" w:rsidRDefault="00693AD3" w:rsidP="0048639D">
      <w:pPr>
        <w:rPr>
          <w:rFonts w:ascii="Arial" w:hAnsi="Arial" w:cs="Arial"/>
          <w:sz w:val="26"/>
          <w:szCs w:val="26"/>
        </w:rPr>
      </w:pPr>
    </w:p>
    <w:p w14:paraId="34B15EB7" w14:textId="77777777" w:rsidR="00693AD3" w:rsidRDefault="00693AD3" w:rsidP="0048639D">
      <w:pPr>
        <w:rPr>
          <w:rFonts w:ascii="Arial" w:hAnsi="Arial" w:cs="Arial"/>
          <w:sz w:val="26"/>
          <w:szCs w:val="26"/>
        </w:rPr>
      </w:pPr>
    </w:p>
    <w:p w14:paraId="138B6F8B" w14:textId="77777777" w:rsidR="00693AD3" w:rsidRDefault="00693AD3" w:rsidP="0048639D">
      <w:pPr>
        <w:rPr>
          <w:rFonts w:ascii="Arial" w:hAnsi="Arial" w:cs="Arial"/>
          <w:sz w:val="26"/>
          <w:szCs w:val="26"/>
        </w:rPr>
      </w:pPr>
    </w:p>
    <w:p w14:paraId="6742F1E6" w14:textId="77777777" w:rsidR="00693AD3" w:rsidRDefault="00693AD3" w:rsidP="0048639D">
      <w:pPr>
        <w:rPr>
          <w:rFonts w:ascii="Arial" w:hAnsi="Arial" w:cs="Arial"/>
          <w:sz w:val="26"/>
          <w:szCs w:val="26"/>
        </w:rPr>
      </w:pPr>
    </w:p>
    <w:p w14:paraId="0E46EC8F" w14:textId="77777777" w:rsidR="00693AD3" w:rsidRDefault="00693AD3" w:rsidP="0048639D">
      <w:pPr>
        <w:rPr>
          <w:rFonts w:ascii="Arial" w:hAnsi="Arial" w:cs="Arial"/>
          <w:sz w:val="26"/>
          <w:szCs w:val="26"/>
        </w:rPr>
      </w:pPr>
    </w:p>
    <w:p w14:paraId="51EDE1EB" w14:textId="77777777" w:rsidR="00693AD3" w:rsidRDefault="00693AD3" w:rsidP="0048639D">
      <w:pPr>
        <w:rPr>
          <w:rFonts w:ascii="Arial" w:hAnsi="Arial" w:cs="Arial"/>
          <w:sz w:val="26"/>
          <w:szCs w:val="26"/>
        </w:rPr>
      </w:pPr>
    </w:p>
    <w:p w14:paraId="2E00E883" w14:textId="77777777" w:rsidR="00453A27" w:rsidRDefault="00453A27" w:rsidP="0048639D">
      <w:pPr>
        <w:rPr>
          <w:rFonts w:ascii="Arial" w:hAnsi="Arial" w:cs="Arial"/>
          <w:sz w:val="26"/>
          <w:szCs w:val="26"/>
        </w:rPr>
      </w:pPr>
    </w:p>
    <w:p w14:paraId="73E4B1E5" w14:textId="77777777" w:rsidR="00693AD3" w:rsidRDefault="00693AD3" w:rsidP="0048639D">
      <w:pPr>
        <w:rPr>
          <w:rFonts w:ascii="Arial" w:hAnsi="Arial" w:cs="Arial"/>
          <w:sz w:val="26"/>
          <w:szCs w:val="26"/>
        </w:rPr>
      </w:pPr>
    </w:p>
    <w:p w14:paraId="278982E6" w14:textId="77777777" w:rsidR="00693AD3" w:rsidRDefault="00693AD3" w:rsidP="0048639D">
      <w:pPr>
        <w:rPr>
          <w:rFonts w:ascii="Arial" w:hAnsi="Arial" w:cs="Arial"/>
          <w:sz w:val="26"/>
          <w:szCs w:val="26"/>
        </w:rPr>
      </w:pPr>
    </w:p>
    <w:p w14:paraId="0F370F27" w14:textId="77777777" w:rsidR="003F403C" w:rsidRDefault="003F403C" w:rsidP="0048639D">
      <w:pPr>
        <w:rPr>
          <w:rFonts w:ascii="Arial" w:hAnsi="Arial" w:cs="Arial"/>
          <w:sz w:val="26"/>
          <w:szCs w:val="26"/>
        </w:rPr>
      </w:pPr>
    </w:p>
    <w:p w14:paraId="0BE93E33" w14:textId="485F7BE5" w:rsidR="003F403C" w:rsidRPr="003F403C" w:rsidRDefault="003F403C" w:rsidP="003F403C">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w:t>
      </w:r>
      <w:r>
        <w:rPr>
          <w:rFonts w:asciiTheme="minorHAnsi" w:hAnsiTheme="minorHAnsi" w:cstheme="minorHAnsi"/>
          <w:sz w:val="18"/>
          <w:szCs w:val="18"/>
        </w:rPr>
        <w:t>2</w:t>
      </w:r>
    </w:p>
    <w:p w14:paraId="5588CA13" w14:textId="65B8C7C3" w:rsidR="0024505B" w:rsidRPr="00BD10D7" w:rsidRDefault="0048639D" w:rsidP="00693AD3">
      <w:pPr>
        <w:rPr>
          <w:rFonts w:asciiTheme="minorHAnsi" w:hAnsiTheme="minorHAnsi" w:cstheme="minorHAnsi"/>
          <w:b/>
          <w:sz w:val="28"/>
          <w:szCs w:val="28"/>
          <w:u w:val="single"/>
        </w:rPr>
      </w:pPr>
      <w:r w:rsidRPr="00BD10D7">
        <w:rPr>
          <w:rFonts w:asciiTheme="minorHAnsi" w:hAnsiTheme="minorHAnsi" w:cstheme="minorHAnsi"/>
          <w:b/>
          <w:sz w:val="28"/>
          <w:szCs w:val="28"/>
          <w:u w:val="single"/>
        </w:rPr>
        <w:lastRenderedPageBreak/>
        <w:t>Below you will see an overview of the series of events</w:t>
      </w:r>
      <w:r w:rsidR="00BD10D7" w:rsidRPr="00BD10D7">
        <w:rPr>
          <w:rFonts w:asciiTheme="minorHAnsi" w:hAnsiTheme="minorHAnsi" w:cstheme="minorHAnsi"/>
          <w:b/>
          <w:sz w:val="28"/>
          <w:szCs w:val="28"/>
          <w:u w:val="single"/>
        </w:rPr>
        <w:t>/webisodes</w:t>
      </w:r>
      <w:r w:rsidRPr="00BD10D7">
        <w:rPr>
          <w:rFonts w:asciiTheme="minorHAnsi" w:hAnsiTheme="minorHAnsi" w:cstheme="minorHAnsi"/>
          <w:b/>
          <w:sz w:val="28"/>
          <w:szCs w:val="28"/>
          <w:u w:val="single"/>
        </w:rPr>
        <w:t xml:space="preserve"> taking place during the week:</w:t>
      </w:r>
    </w:p>
    <w:p w14:paraId="3CF481BC" w14:textId="77777777" w:rsidR="00B43653" w:rsidRPr="00BD10D7" w:rsidRDefault="00B43653" w:rsidP="00693AD3">
      <w:pPr>
        <w:rPr>
          <w:rFonts w:asciiTheme="minorHAnsi" w:hAnsiTheme="minorHAnsi" w:cstheme="minorHAnsi"/>
          <w:sz w:val="28"/>
          <w:szCs w:val="28"/>
        </w:rPr>
      </w:pPr>
    </w:p>
    <w:p w14:paraId="0B21D9D9" w14:textId="0076A642" w:rsidR="00E0378E" w:rsidRPr="00BD10D7" w:rsidRDefault="00E0378E" w:rsidP="00693AD3">
      <w:pPr>
        <w:rPr>
          <w:rFonts w:asciiTheme="minorHAnsi" w:hAnsiTheme="minorHAnsi" w:cstheme="minorHAnsi"/>
          <w:b/>
          <w:bCs/>
          <w:color w:val="1F4E79" w:themeColor="accent1" w:themeShade="80"/>
          <w:sz w:val="28"/>
          <w:szCs w:val="28"/>
          <w:lang w:val="en-US"/>
        </w:rPr>
      </w:pPr>
      <w:r w:rsidRPr="00BD10D7">
        <w:rPr>
          <w:rFonts w:asciiTheme="minorHAnsi" w:hAnsiTheme="minorHAnsi" w:cstheme="minorHAnsi"/>
          <w:b/>
          <w:bCs/>
          <w:color w:val="1F4E79" w:themeColor="accent1" w:themeShade="80"/>
          <w:sz w:val="28"/>
          <w:szCs w:val="28"/>
          <w:lang w:val="en-US"/>
        </w:rPr>
        <w:t>LIVE EVENT</w:t>
      </w:r>
      <w:r w:rsidR="0048639D" w:rsidRPr="00BD10D7">
        <w:rPr>
          <w:rFonts w:asciiTheme="minorHAnsi" w:hAnsiTheme="minorHAnsi" w:cstheme="minorHAnsi"/>
          <w:b/>
          <w:bCs/>
          <w:color w:val="1F4E79" w:themeColor="accent1" w:themeShade="80"/>
          <w:sz w:val="28"/>
          <w:szCs w:val="28"/>
          <w:lang w:val="en-US"/>
        </w:rPr>
        <w:t xml:space="preserve"> </w:t>
      </w:r>
      <w:r w:rsidRPr="00BD10D7">
        <w:rPr>
          <w:rFonts w:asciiTheme="minorHAnsi" w:hAnsiTheme="minorHAnsi" w:cstheme="minorHAnsi"/>
          <w:b/>
          <w:bCs/>
          <w:color w:val="1F4E79" w:themeColor="accent1" w:themeShade="80"/>
          <w:sz w:val="28"/>
          <w:szCs w:val="28"/>
          <w:lang w:val="en-US"/>
        </w:rPr>
        <w:t>- Wednesday 18</w:t>
      </w:r>
      <w:r w:rsidRPr="00BD10D7">
        <w:rPr>
          <w:rFonts w:asciiTheme="minorHAnsi" w:hAnsiTheme="minorHAnsi" w:cstheme="minorHAnsi"/>
          <w:b/>
          <w:bCs/>
          <w:color w:val="1F4E79" w:themeColor="accent1" w:themeShade="80"/>
          <w:sz w:val="28"/>
          <w:szCs w:val="28"/>
          <w:vertAlign w:val="superscript"/>
          <w:lang w:val="en-US"/>
        </w:rPr>
        <w:t>th</w:t>
      </w:r>
      <w:r w:rsidRPr="00BD10D7">
        <w:rPr>
          <w:rFonts w:asciiTheme="minorHAnsi" w:hAnsiTheme="minorHAnsi" w:cstheme="minorHAnsi"/>
          <w:b/>
          <w:bCs/>
          <w:color w:val="1F4E79" w:themeColor="accent1" w:themeShade="80"/>
          <w:sz w:val="28"/>
          <w:szCs w:val="28"/>
          <w:lang w:val="en-US"/>
        </w:rPr>
        <w:t xml:space="preserve"> November, </w:t>
      </w:r>
      <w:r w:rsidR="00C145C0">
        <w:rPr>
          <w:rFonts w:asciiTheme="minorHAnsi" w:hAnsiTheme="minorHAnsi" w:cstheme="minorHAnsi"/>
          <w:b/>
          <w:bCs/>
          <w:color w:val="1F4E79" w:themeColor="accent1" w:themeShade="80"/>
          <w:sz w:val="28"/>
          <w:szCs w:val="28"/>
          <w:lang w:val="en-US"/>
        </w:rPr>
        <w:t>12.00</w:t>
      </w:r>
    </w:p>
    <w:p w14:paraId="2CAF176D" w14:textId="77777777" w:rsidR="0048639D" w:rsidRPr="00BD10D7" w:rsidRDefault="0048639D" w:rsidP="00693AD3">
      <w:pPr>
        <w:rPr>
          <w:rFonts w:asciiTheme="minorHAnsi" w:hAnsiTheme="minorHAnsi" w:cstheme="minorHAnsi"/>
          <w:bCs/>
          <w:color w:val="1F4E79" w:themeColor="accent1" w:themeShade="80"/>
          <w:sz w:val="28"/>
          <w:szCs w:val="28"/>
          <w:lang w:val="en-US"/>
        </w:rPr>
      </w:pPr>
      <w:r w:rsidRPr="00BD10D7">
        <w:rPr>
          <w:rFonts w:asciiTheme="minorHAnsi" w:hAnsiTheme="minorHAnsi" w:cstheme="minorHAnsi"/>
          <w:b/>
          <w:bCs/>
          <w:color w:val="1F4E79" w:themeColor="accent1" w:themeShade="80"/>
          <w:sz w:val="28"/>
          <w:szCs w:val="28"/>
          <w:lang w:val="en-US"/>
        </w:rPr>
        <w:t xml:space="preserve">‘Strengthening Diversity through Inclusion’ </w:t>
      </w:r>
      <w:r w:rsidR="00E0378E" w:rsidRPr="00BD10D7">
        <w:rPr>
          <w:rFonts w:asciiTheme="minorHAnsi" w:hAnsiTheme="minorHAnsi" w:cstheme="minorHAnsi"/>
          <w:b/>
          <w:bCs/>
          <w:color w:val="1F4E79" w:themeColor="accent1" w:themeShade="80"/>
          <w:sz w:val="28"/>
          <w:szCs w:val="28"/>
          <w:lang w:val="en-US"/>
        </w:rPr>
        <w:t>with 3 In Consulting, p</w:t>
      </w:r>
      <w:r w:rsidRPr="00BD10D7">
        <w:rPr>
          <w:rFonts w:asciiTheme="minorHAnsi" w:hAnsiTheme="minorHAnsi" w:cstheme="minorHAnsi"/>
          <w:b/>
          <w:bCs/>
          <w:color w:val="1F4E79" w:themeColor="accent1" w:themeShade="80"/>
          <w:sz w:val="28"/>
          <w:szCs w:val="28"/>
          <w:lang w:val="en-US"/>
        </w:rPr>
        <w:t>resented by Paul Skovron</w:t>
      </w:r>
    </w:p>
    <w:p w14:paraId="482C2A24" w14:textId="77777777" w:rsidR="0048639D" w:rsidRPr="00BD10D7" w:rsidRDefault="0048639D" w:rsidP="00693AD3">
      <w:pPr>
        <w:rPr>
          <w:rFonts w:asciiTheme="minorHAnsi" w:hAnsiTheme="minorHAnsi" w:cstheme="minorHAnsi"/>
          <w:color w:val="000000"/>
          <w:spacing w:val="8"/>
          <w:sz w:val="28"/>
          <w:szCs w:val="28"/>
        </w:rPr>
      </w:pPr>
    </w:p>
    <w:p w14:paraId="61598184" w14:textId="77777777" w:rsidR="0048639D" w:rsidRPr="00BD10D7" w:rsidRDefault="0048639D" w:rsidP="00693AD3">
      <w:pPr>
        <w:rPr>
          <w:rFonts w:asciiTheme="minorHAnsi" w:hAnsiTheme="minorHAnsi" w:cstheme="minorHAnsi"/>
          <w:color w:val="000000"/>
          <w:spacing w:val="8"/>
          <w:sz w:val="28"/>
          <w:szCs w:val="28"/>
        </w:rPr>
      </w:pPr>
      <w:r w:rsidRPr="00BD10D7">
        <w:rPr>
          <w:rFonts w:asciiTheme="minorHAnsi" w:hAnsiTheme="minorHAnsi" w:cstheme="minorHAnsi"/>
          <w:color w:val="000000"/>
          <w:spacing w:val="8"/>
          <w:sz w:val="28"/>
          <w:szCs w:val="28"/>
        </w:rPr>
        <w:t>During this live event Paul will be talking about the pitfalls and advantages of creating a diverse workforce. The session will cover:</w:t>
      </w:r>
    </w:p>
    <w:p w14:paraId="41CA8802" w14:textId="77777777" w:rsidR="0048639D" w:rsidRPr="00BD10D7" w:rsidRDefault="0048639D" w:rsidP="00693AD3">
      <w:pPr>
        <w:rPr>
          <w:rFonts w:asciiTheme="minorHAnsi" w:hAnsiTheme="minorHAnsi" w:cstheme="minorHAnsi"/>
          <w:color w:val="000000"/>
          <w:spacing w:val="8"/>
          <w:sz w:val="28"/>
          <w:szCs w:val="28"/>
        </w:rPr>
      </w:pPr>
    </w:p>
    <w:p w14:paraId="11D09384" w14:textId="77777777" w:rsidR="00B91971" w:rsidRPr="00BD10D7" w:rsidRDefault="0048639D" w:rsidP="008154B8">
      <w:pPr>
        <w:pStyle w:val="ListParagraph"/>
        <w:numPr>
          <w:ilvl w:val="0"/>
          <w:numId w:val="14"/>
        </w:numPr>
        <w:rPr>
          <w:rFonts w:cstheme="minorHAnsi"/>
          <w:color w:val="000000"/>
          <w:spacing w:val="8"/>
          <w:sz w:val="28"/>
          <w:szCs w:val="28"/>
        </w:rPr>
      </w:pPr>
      <w:r w:rsidRPr="00BD10D7">
        <w:rPr>
          <w:rFonts w:cstheme="minorHAnsi"/>
          <w:color w:val="000000"/>
          <w:spacing w:val="8"/>
          <w:sz w:val="28"/>
          <w:szCs w:val="28"/>
        </w:rPr>
        <w:t>The importance of equality in the workplace and the legal requirements on organisations to comply with the Equality Act</w:t>
      </w:r>
    </w:p>
    <w:p w14:paraId="09B7D9D1" w14:textId="77777777" w:rsidR="0048639D" w:rsidRPr="00BD10D7" w:rsidRDefault="0048639D" w:rsidP="008154B8">
      <w:pPr>
        <w:pStyle w:val="ListParagraph"/>
        <w:numPr>
          <w:ilvl w:val="0"/>
          <w:numId w:val="14"/>
        </w:numPr>
        <w:rPr>
          <w:rFonts w:cstheme="minorHAnsi"/>
          <w:color w:val="000000"/>
          <w:spacing w:val="8"/>
          <w:sz w:val="28"/>
          <w:szCs w:val="28"/>
        </w:rPr>
      </w:pPr>
      <w:r w:rsidRPr="00BD10D7">
        <w:rPr>
          <w:rFonts w:cstheme="minorHAnsi"/>
          <w:color w:val="000000"/>
          <w:spacing w:val="8"/>
          <w:sz w:val="28"/>
          <w:szCs w:val="28"/>
        </w:rPr>
        <w:t xml:space="preserve">The impact of discrimination and bias in the workplace </w:t>
      </w:r>
    </w:p>
    <w:p w14:paraId="6D2BD681" w14:textId="77777777" w:rsidR="0048639D" w:rsidRPr="00BD10D7" w:rsidRDefault="0048639D" w:rsidP="008154B8">
      <w:pPr>
        <w:pStyle w:val="ListParagraph"/>
        <w:numPr>
          <w:ilvl w:val="0"/>
          <w:numId w:val="14"/>
        </w:numPr>
        <w:rPr>
          <w:rFonts w:cstheme="minorHAnsi"/>
          <w:color w:val="000000"/>
          <w:spacing w:val="8"/>
          <w:sz w:val="28"/>
          <w:szCs w:val="28"/>
        </w:rPr>
      </w:pPr>
      <w:r w:rsidRPr="00BD10D7">
        <w:rPr>
          <w:rFonts w:cstheme="minorHAnsi"/>
          <w:color w:val="000000"/>
          <w:spacing w:val="8"/>
          <w:sz w:val="28"/>
          <w:szCs w:val="28"/>
        </w:rPr>
        <w:t xml:space="preserve">Explain the concepts of diversity and inclusion </w:t>
      </w:r>
    </w:p>
    <w:p w14:paraId="45D0F9D1" w14:textId="77777777" w:rsidR="0048639D" w:rsidRPr="00BD10D7" w:rsidRDefault="0048639D" w:rsidP="008154B8">
      <w:pPr>
        <w:pStyle w:val="ListParagraph"/>
        <w:numPr>
          <w:ilvl w:val="0"/>
          <w:numId w:val="14"/>
        </w:numPr>
        <w:rPr>
          <w:rFonts w:cstheme="minorHAnsi"/>
          <w:color w:val="000000"/>
          <w:spacing w:val="8"/>
          <w:sz w:val="28"/>
          <w:szCs w:val="28"/>
        </w:rPr>
      </w:pPr>
      <w:r w:rsidRPr="00BD10D7">
        <w:rPr>
          <w:rFonts w:cstheme="minorHAnsi"/>
          <w:color w:val="000000"/>
          <w:spacing w:val="8"/>
          <w:sz w:val="28"/>
          <w:szCs w:val="28"/>
        </w:rPr>
        <w:t>The opportunities and advantages of creating an empowered diverse workforce</w:t>
      </w:r>
    </w:p>
    <w:p w14:paraId="7D0C9094" w14:textId="77777777" w:rsidR="0048639D" w:rsidRPr="00BD10D7" w:rsidRDefault="0048639D" w:rsidP="008154B8">
      <w:pPr>
        <w:pStyle w:val="ListParagraph"/>
        <w:numPr>
          <w:ilvl w:val="0"/>
          <w:numId w:val="14"/>
        </w:numPr>
        <w:rPr>
          <w:rFonts w:cstheme="minorHAnsi"/>
          <w:color w:val="000000"/>
          <w:spacing w:val="8"/>
          <w:sz w:val="28"/>
          <w:szCs w:val="28"/>
        </w:rPr>
      </w:pPr>
      <w:r w:rsidRPr="00BD10D7">
        <w:rPr>
          <w:rFonts w:cstheme="minorHAnsi"/>
          <w:color w:val="000000"/>
          <w:spacing w:val="8"/>
          <w:sz w:val="28"/>
          <w:szCs w:val="28"/>
        </w:rPr>
        <w:t>How an engaged diverse workforce transforms organisations</w:t>
      </w:r>
    </w:p>
    <w:p w14:paraId="66136CCF" w14:textId="77777777" w:rsidR="0048639D" w:rsidRPr="00BD10D7" w:rsidRDefault="0048639D" w:rsidP="008154B8">
      <w:pPr>
        <w:pStyle w:val="ListParagraph"/>
        <w:numPr>
          <w:ilvl w:val="0"/>
          <w:numId w:val="14"/>
        </w:numPr>
        <w:rPr>
          <w:rFonts w:cstheme="minorHAnsi"/>
          <w:color w:val="000000"/>
          <w:spacing w:val="8"/>
          <w:sz w:val="28"/>
          <w:szCs w:val="28"/>
        </w:rPr>
      </w:pPr>
      <w:r w:rsidRPr="00BD10D7">
        <w:rPr>
          <w:rFonts w:cstheme="minorHAnsi"/>
          <w:color w:val="000000"/>
          <w:spacing w:val="8"/>
          <w:sz w:val="28"/>
          <w:szCs w:val="28"/>
        </w:rPr>
        <w:t>How an inclusive organisation can reap tangible benefits through the diversity</w:t>
      </w:r>
    </w:p>
    <w:p w14:paraId="46F46CDA" w14:textId="77777777" w:rsidR="0024505B" w:rsidRPr="00BD10D7" w:rsidRDefault="0024505B" w:rsidP="0024505B">
      <w:pPr>
        <w:rPr>
          <w:rFonts w:asciiTheme="minorHAnsi" w:hAnsiTheme="minorHAnsi" w:cstheme="minorHAnsi"/>
          <w:color w:val="000000"/>
          <w:spacing w:val="8"/>
          <w:sz w:val="28"/>
          <w:szCs w:val="28"/>
        </w:rPr>
      </w:pPr>
    </w:p>
    <w:p w14:paraId="6C944014" w14:textId="77777777" w:rsidR="00275B77" w:rsidRDefault="00275B77" w:rsidP="00275B77">
      <w:pPr>
        <w:rPr>
          <w:rFonts w:asciiTheme="minorHAnsi" w:hAnsiTheme="minorHAnsi" w:cstheme="minorHAnsi"/>
          <w:sz w:val="28"/>
          <w:szCs w:val="28"/>
          <w:lang w:eastAsia="en-US"/>
        </w:rPr>
      </w:pPr>
      <w:r>
        <w:rPr>
          <w:rFonts w:asciiTheme="minorHAnsi" w:hAnsiTheme="minorHAnsi" w:cstheme="minorHAnsi"/>
          <w:sz w:val="28"/>
          <w:szCs w:val="28"/>
        </w:rPr>
        <w:t xml:space="preserve">The information above can be used to promote the live event out to your employer contacts. This can be promoted out via email, website and your social media channels. Booking for the event can be made via the Eventbrite link: </w:t>
      </w:r>
      <w:hyperlink r:id="rId12" w:history="1">
        <w:r>
          <w:rPr>
            <w:rStyle w:val="Hyperlink"/>
            <w:rFonts w:asciiTheme="minorHAnsi" w:hAnsiTheme="minorHAnsi" w:cstheme="minorHAnsi"/>
            <w:sz w:val="28"/>
            <w:szCs w:val="28"/>
            <w:lang w:eastAsia="en-US"/>
          </w:rPr>
          <w:t>https://www.eventbrite.co.uk/e/strengthening-diversity-through-inclusion-tickets-124662854955</w:t>
        </w:r>
      </w:hyperlink>
      <w:r>
        <w:rPr>
          <w:rFonts w:asciiTheme="minorHAnsi" w:hAnsiTheme="minorHAnsi" w:cstheme="minorHAnsi"/>
          <w:sz w:val="28"/>
          <w:szCs w:val="28"/>
          <w:lang w:eastAsia="en-US"/>
        </w:rPr>
        <w:t>.</w:t>
      </w:r>
      <w:r>
        <w:rPr>
          <w:rFonts w:asciiTheme="minorHAnsi" w:hAnsiTheme="minorHAnsi" w:cstheme="minorHAnsi"/>
          <w:sz w:val="28"/>
          <w:szCs w:val="28"/>
        </w:rPr>
        <w:t xml:space="preserve"> Details on where it will be premiering will be circulated to regional groups ASAP and also following registration. </w:t>
      </w:r>
    </w:p>
    <w:p w14:paraId="72DB4861" w14:textId="77777777" w:rsidR="003A37A4" w:rsidRPr="003A37A4" w:rsidRDefault="003A37A4" w:rsidP="00BD10D7">
      <w:pPr>
        <w:spacing w:before="100" w:beforeAutospacing="1" w:after="100" w:afterAutospacing="1"/>
        <w:jc w:val="both"/>
        <w:rPr>
          <w:rFonts w:asciiTheme="minorHAnsi" w:hAnsiTheme="minorHAnsi" w:cstheme="minorHAnsi"/>
          <w:sz w:val="28"/>
          <w:szCs w:val="28"/>
        </w:rPr>
      </w:pPr>
    </w:p>
    <w:p w14:paraId="6EF3158C" w14:textId="77777777" w:rsidR="003F403C" w:rsidRDefault="003F403C" w:rsidP="0024505B">
      <w:pPr>
        <w:rPr>
          <w:rFonts w:ascii="Arial" w:hAnsi="Arial" w:cs="Arial"/>
          <w:color w:val="000000"/>
          <w:spacing w:val="8"/>
          <w:sz w:val="28"/>
          <w:szCs w:val="28"/>
        </w:rPr>
      </w:pPr>
    </w:p>
    <w:p w14:paraId="4BAAAAEF" w14:textId="77777777" w:rsidR="00BD10D7" w:rsidRDefault="00BD10D7" w:rsidP="0024505B">
      <w:pPr>
        <w:rPr>
          <w:rFonts w:ascii="Arial" w:hAnsi="Arial" w:cs="Arial"/>
          <w:color w:val="000000"/>
          <w:spacing w:val="8"/>
          <w:sz w:val="28"/>
          <w:szCs w:val="28"/>
        </w:rPr>
      </w:pPr>
    </w:p>
    <w:p w14:paraId="4C2B1503" w14:textId="77777777" w:rsidR="003A37A4" w:rsidRDefault="003A37A4" w:rsidP="003F403C">
      <w:pPr>
        <w:ind w:left="12960"/>
        <w:jc w:val="both"/>
        <w:rPr>
          <w:rFonts w:asciiTheme="minorHAnsi" w:hAnsiTheme="minorHAnsi" w:cstheme="minorHAnsi"/>
          <w:sz w:val="18"/>
          <w:szCs w:val="18"/>
        </w:rPr>
      </w:pPr>
    </w:p>
    <w:p w14:paraId="4E4D0DEE" w14:textId="3E7FAF1F" w:rsidR="003F403C" w:rsidRPr="003F403C" w:rsidRDefault="003F403C" w:rsidP="003F403C">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w:t>
      </w:r>
      <w:r>
        <w:rPr>
          <w:rFonts w:asciiTheme="minorHAnsi" w:hAnsiTheme="minorHAnsi" w:cstheme="minorHAnsi"/>
          <w:sz w:val="18"/>
          <w:szCs w:val="18"/>
        </w:rPr>
        <w:t>3</w:t>
      </w:r>
    </w:p>
    <w:p w14:paraId="7B53D122" w14:textId="77777777" w:rsidR="00BD10D7" w:rsidRPr="00BD10D7" w:rsidRDefault="00BD10D7" w:rsidP="00693AD3">
      <w:pPr>
        <w:rPr>
          <w:rFonts w:asciiTheme="minorHAnsi" w:hAnsiTheme="minorHAnsi" w:cstheme="minorHAnsi"/>
          <w:b/>
          <w:sz w:val="28"/>
          <w:szCs w:val="28"/>
          <w:lang w:val="en-US"/>
        </w:rPr>
      </w:pPr>
      <w:r w:rsidRPr="00BD10D7">
        <w:rPr>
          <w:rFonts w:asciiTheme="minorHAnsi" w:hAnsiTheme="minorHAnsi" w:cstheme="minorHAnsi"/>
          <w:b/>
          <w:sz w:val="28"/>
          <w:szCs w:val="28"/>
          <w:lang w:val="en-US"/>
        </w:rPr>
        <w:lastRenderedPageBreak/>
        <w:t xml:space="preserve">Webisodes </w:t>
      </w:r>
    </w:p>
    <w:p w14:paraId="41FFB156" w14:textId="77777777" w:rsidR="00BD10D7" w:rsidRDefault="00BD10D7" w:rsidP="00693AD3">
      <w:pPr>
        <w:rPr>
          <w:rFonts w:asciiTheme="minorHAnsi" w:hAnsiTheme="minorHAnsi" w:cstheme="minorHAnsi"/>
          <w:sz w:val="28"/>
          <w:szCs w:val="28"/>
          <w:lang w:val="en-US"/>
        </w:rPr>
      </w:pPr>
    </w:p>
    <w:p w14:paraId="3D0CB511" w14:textId="6E92525B" w:rsidR="00D22A93" w:rsidRDefault="0024505B" w:rsidP="00693AD3">
      <w:pPr>
        <w:rPr>
          <w:rFonts w:asciiTheme="minorHAnsi" w:hAnsiTheme="minorHAnsi" w:cstheme="minorHAnsi"/>
          <w:sz w:val="28"/>
          <w:szCs w:val="28"/>
          <w:lang w:val="en-US"/>
        </w:rPr>
      </w:pPr>
      <w:r w:rsidRPr="00BD10D7">
        <w:rPr>
          <w:rFonts w:asciiTheme="minorHAnsi" w:hAnsiTheme="minorHAnsi" w:cstheme="minorHAnsi"/>
          <w:sz w:val="28"/>
          <w:szCs w:val="28"/>
          <w:lang w:val="en-US"/>
        </w:rPr>
        <w:t>All of the below</w:t>
      </w:r>
      <w:r w:rsidR="00BD10D7" w:rsidRPr="00BD10D7">
        <w:rPr>
          <w:rFonts w:asciiTheme="minorHAnsi" w:hAnsiTheme="minorHAnsi" w:cstheme="minorHAnsi"/>
          <w:sz w:val="28"/>
          <w:szCs w:val="28"/>
          <w:lang w:val="en-US"/>
        </w:rPr>
        <w:t xml:space="preserve"> webisodes</w:t>
      </w:r>
      <w:r w:rsidRPr="00BD10D7">
        <w:rPr>
          <w:rFonts w:asciiTheme="minorHAnsi" w:hAnsiTheme="minorHAnsi" w:cstheme="minorHAnsi"/>
          <w:sz w:val="28"/>
          <w:szCs w:val="28"/>
          <w:lang w:val="en-US"/>
        </w:rPr>
        <w:t xml:space="preserve"> will sit on DYW Dumfries and Gallo</w:t>
      </w:r>
      <w:r w:rsidR="00BD10D7" w:rsidRPr="00BD10D7">
        <w:rPr>
          <w:rFonts w:asciiTheme="minorHAnsi" w:hAnsiTheme="minorHAnsi" w:cstheme="minorHAnsi"/>
          <w:sz w:val="28"/>
          <w:szCs w:val="28"/>
          <w:lang w:val="en-US"/>
        </w:rPr>
        <w:t>way’s</w:t>
      </w:r>
      <w:r w:rsidR="00BD10D7">
        <w:rPr>
          <w:rFonts w:asciiTheme="minorHAnsi" w:hAnsiTheme="minorHAnsi" w:cstheme="minorHAnsi"/>
          <w:sz w:val="28"/>
          <w:szCs w:val="28"/>
          <w:lang w:val="en-US"/>
        </w:rPr>
        <w:t xml:space="preserve"> YouTube channel</w:t>
      </w:r>
      <w:r w:rsidR="00C145C0">
        <w:rPr>
          <w:rFonts w:asciiTheme="minorHAnsi" w:hAnsiTheme="minorHAnsi" w:cstheme="minorHAnsi"/>
          <w:sz w:val="28"/>
          <w:szCs w:val="28"/>
          <w:lang w:val="en-US"/>
        </w:rPr>
        <w:t xml:space="preserve"> in the #ajobforeverybody playlist. </w:t>
      </w:r>
      <w:r w:rsidR="00BD10D7" w:rsidRPr="00BD10D7">
        <w:rPr>
          <w:rFonts w:asciiTheme="minorHAnsi" w:hAnsiTheme="minorHAnsi" w:cstheme="minorHAnsi"/>
          <w:sz w:val="28"/>
          <w:szCs w:val="28"/>
          <w:lang w:val="en-US"/>
        </w:rPr>
        <w:t>The w</w:t>
      </w:r>
      <w:r w:rsidRPr="00BD10D7">
        <w:rPr>
          <w:rFonts w:asciiTheme="minorHAnsi" w:hAnsiTheme="minorHAnsi" w:cstheme="minorHAnsi"/>
          <w:sz w:val="28"/>
          <w:szCs w:val="28"/>
          <w:lang w:val="en-US"/>
        </w:rPr>
        <w:t>ebisode</w:t>
      </w:r>
      <w:r w:rsidR="00BD10D7" w:rsidRPr="00BD10D7">
        <w:rPr>
          <w:rFonts w:asciiTheme="minorHAnsi" w:hAnsiTheme="minorHAnsi" w:cstheme="minorHAnsi"/>
          <w:sz w:val="28"/>
          <w:szCs w:val="28"/>
          <w:lang w:val="en-US"/>
        </w:rPr>
        <w:t>s</w:t>
      </w:r>
      <w:r w:rsidRPr="00BD10D7">
        <w:rPr>
          <w:rFonts w:asciiTheme="minorHAnsi" w:hAnsiTheme="minorHAnsi" w:cstheme="minorHAnsi"/>
          <w:sz w:val="28"/>
          <w:szCs w:val="28"/>
          <w:lang w:val="en-US"/>
        </w:rPr>
        <w:t xml:space="preserve"> will be posted from DYW Scot’s twitter page as well as DYW Dumfries and Galloway’s social media channels</w:t>
      </w:r>
      <w:r w:rsidR="00BD10D7" w:rsidRPr="00BD10D7">
        <w:rPr>
          <w:rFonts w:asciiTheme="minorHAnsi" w:hAnsiTheme="minorHAnsi" w:cstheme="minorHAnsi"/>
          <w:sz w:val="28"/>
          <w:szCs w:val="28"/>
          <w:lang w:val="en-US"/>
        </w:rPr>
        <w:t xml:space="preserve"> on the specific date allocated below</w:t>
      </w:r>
      <w:r w:rsidRPr="00BD10D7">
        <w:rPr>
          <w:rFonts w:asciiTheme="minorHAnsi" w:hAnsiTheme="minorHAnsi" w:cstheme="minorHAnsi"/>
          <w:sz w:val="28"/>
          <w:szCs w:val="28"/>
          <w:lang w:val="en-US"/>
        </w:rPr>
        <w:t xml:space="preserve">. </w:t>
      </w:r>
      <w:r w:rsidR="00037C13">
        <w:rPr>
          <w:rFonts w:asciiTheme="minorHAnsi" w:hAnsiTheme="minorHAnsi" w:cstheme="minorHAnsi"/>
          <w:sz w:val="28"/>
          <w:szCs w:val="28"/>
          <w:lang w:val="en-US"/>
        </w:rPr>
        <w:t>We would encourage partners to</w:t>
      </w:r>
      <w:r w:rsidRPr="00BD10D7">
        <w:rPr>
          <w:rFonts w:asciiTheme="minorHAnsi" w:hAnsiTheme="minorHAnsi" w:cstheme="minorHAnsi"/>
          <w:sz w:val="28"/>
          <w:szCs w:val="28"/>
          <w:lang w:val="en-US"/>
        </w:rPr>
        <w:t xml:space="preserve"> retweet/share the webisodes from these</w:t>
      </w:r>
      <w:r w:rsidR="00BD10D7" w:rsidRPr="00BD10D7">
        <w:rPr>
          <w:rFonts w:asciiTheme="minorHAnsi" w:hAnsiTheme="minorHAnsi" w:cstheme="minorHAnsi"/>
          <w:sz w:val="28"/>
          <w:szCs w:val="28"/>
          <w:lang w:val="en-US"/>
        </w:rPr>
        <w:t xml:space="preserve"> social</w:t>
      </w:r>
      <w:r w:rsidRPr="00BD10D7">
        <w:rPr>
          <w:rFonts w:asciiTheme="minorHAnsi" w:hAnsiTheme="minorHAnsi" w:cstheme="minorHAnsi"/>
          <w:sz w:val="28"/>
          <w:szCs w:val="28"/>
          <w:lang w:val="en-US"/>
        </w:rPr>
        <w:t xml:space="preserve"> accounts or they can create their own posts</w:t>
      </w:r>
      <w:r w:rsidR="00BD10D7" w:rsidRPr="00BD10D7">
        <w:rPr>
          <w:rFonts w:asciiTheme="minorHAnsi" w:hAnsiTheme="minorHAnsi" w:cstheme="minorHAnsi"/>
          <w:sz w:val="28"/>
          <w:szCs w:val="28"/>
          <w:lang w:val="en-US"/>
        </w:rPr>
        <w:t xml:space="preserve"> for the webisodes to go out on the dates</w:t>
      </w:r>
      <w:r w:rsidRPr="00BD10D7">
        <w:rPr>
          <w:rFonts w:asciiTheme="minorHAnsi" w:hAnsiTheme="minorHAnsi" w:cstheme="minorHAnsi"/>
          <w:sz w:val="28"/>
          <w:szCs w:val="28"/>
          <w:lang w:val="en-US"/>
        </w:rPr>
        <w:t xml:space="preserve"> </w:t>
      </w:r>
      <w:r w:rsidR="00BD10D7" w:rsidRPr="00BD10D7">
        <w:rPr>
          <w:rFonts w:asciiTheme="minorHAnsi" w:hAnsiTheme="minorHAnsi" w:cstheme="minorHAnsi"/>
          <w:sz w:val="28"/>
          <w:szCs w:val="28"/>
          <w:lang w:val="en-US"/>
        </w:rPr>
        <w:t xml:space="preserve">below using the link to the webisodes </w:t>
      </w:r>
      <w:hyperlink r:id="rId13" w:history="1">
        <w:r w:rsidR="00D22A93" w:rsidRPr="008A1398">
          <w:rPr>
            <w:rStyle w:val="Hyperlink"/>
            <w:rFonts w:asciiTheme="minorHAnsi" w:hAnsiTheme="minorHAnsi" w:cstheme="minorHAnsi"/>
            <w:sz w:val="28"/>
            <w:szCs w:val="28"/>
            <w:lang w:val="en-US"/>
          </w:rPr>
          <w:t>https://www.youtube.com/watch?v=0e24rfTZ2CQ&amp;list=PLSiZbiC5wP8D4HolMKQsquLEX2fa2bjMz</w:t>
        </w:r>
      </w:hyperlink>
      <w:r w:rsidR="00D22A93">
        <w:rPr>
          <w:rFonts w:asciiTheme="minorHAnsi" w:hAnsiTheme="minorHAnsi" w:cstheme="minorHAnsi"/>
          <w:sz w:val="28"/>
          <w:szCs w:val="28"/>
          <w:lang w:val="en-US"/>
        </w:rPr>
        <w:t>.</w:t>
      </w:r>
    </w:p>
    <w:p w14:paraId="08AFD066" w14:textId="77777777" w:rsidR="00693AD3" w:rsidRPr="00BD10D7" w:rsidRDefault="00693AD3" w:rsidP="00693AD3">
      <w:pPr>
        <w:rPr>
          <w:rFonts w:asciiTheme="minorHAnsi" w:hAnsiTheme="minorHAnsi" w:cstheme="minorHAnsi"/>
          <w:sz w:val="28"/>
          <w:szCs w:val="28"/>
          <w:lang w:val="en-US"/>
        </w:rPr>
      </w:pPr>
    </w:p>
    <w:p w14:paraId="5BDAA0FC" w14:textId="77777777" w:rsidR="00B43653" w:rsidRPr="00BD10D7" w:rsidRDefault="00B43653" w:rsidP="00B43653">
      <w:pPr>
        <w:rPr>
          <w:rFonts w:asciiTheme="minorHAnsi" w:hAnsiTheme="minorHAnsi" w:cstheme="minorHAnsi"/>
          <w:color w:val="1F4E79" w:themeColor="accent1" w:themeShade="80"/>
          <w:sz w:val="28"/>
          <w:szCs w:val="28"/>
          <w:u w:val="single"/>
          <w:lang w:val="en-US"/>
        </w:rPr>
      </w:pPr>
      <w:r w:rsidRPr="00BD10D7">
        <w:rPr>
          <w:rFonts w:asciiTheme="minorHAnsi" w:hAnsiTheme="minorHAnsi" w:cstheme="minorHAnsi"/>
          <w:b/>
          <w:bCs/>
          <w:color w:val="1F4E79" w:themeColor="accent1" w:themeShade="80"/>
          <w:sz w:val="28"/>
          <w:szCs w:val="28"/>
          <w:u w:val="single"/>
          <w:lang w:val="en-US"/>
        </w:rPr>
        <w:t>‘Play Your Cards Right’ with Sue Livermore</w:t>
      </w:r>
    </w:p>
    <w:p w14:paraId="6D5ECBC5" w14:textId="77777777" w:rsidR="00E0378E" w:rsidRPr="00BD10D7" w:rsidRDefault="00E0378E" w:rsidP="00B43653">
      <w:pPr>
        <w:rPr>
          <w:rFonts w:asciiTheme="minorHAnsi" w:hAnsiTheme="minorHAnsi" w:cstheme="minorHAnsi"/>
          <w:b/>
          <w:bCs/>
          <w:sz w:val="28"/>
          <w:szCs w:val="28"/>
          <w:lang w:val="en-US"/>
        </w:rPr>
      </w:pPr>
    </w:p>
    <w:p w14:paraId="56E24EBF" w14:textId="66668216" w:rsidR="0024505B" w:rsidRPr="00BD10D7" w:rsidRDefault="00E0378E" w:rsidP="00E0378E">
      <w:pPr>
        <w:rPr>
          <w:rFonts w:asciiTheme="minorHAnsi" w:hAnsiTheme="minorHAnsi" w:cstheme="minorHAnsi"/>
          <w:sz w:val="28"/>
          <w:szCs w:val="28"/>
          <w:lang w:val="en-US"/>
        </w:rPr>
      </w:pPr>
      <w:r w:rsidRPr="00BD10D7">
        <w:rPr>
          <w:rFonts w:asciiTheme="minorHAnsi" w:hAnsiTheme="minorHAnsi" w:cstheme="minorHAnsi"/>
          <w:sz w:val="28"/>
          <w:szCs w:val="28"/>
          <w:lang w:val="en-US"/>
        </w:rPr>
        <w:t xml:space="preserve">A series of </w:t>
      </w:r>
      <w:r w:rsidR="004F045E" w:rsidRPr="00BD10D7">
        <w:rPr>
          <w:rFonts w:asciiTheme="minorHAnsi" w:hAnsiTheme="minorHAnsi" w:cstheme="minorHAnsi"/>
          <w:color w:val="000000" w:themeColor="text1"/>
          <w:sz w:val="28"/>
          <w:szCs w:val="28"/>
          <w:lang w:val="en-US"/>
        </w:rPr>
        <w:t>5</w:t>
      </w:r>
      <w:r w:rsidR="003A37A4">
        <w:rPr>
          <w:rFonts w:asciiTheme="minorHAnsi" w:hAnsiTheme="minorHAnsi" w:cstheme="minorHAnsi"/>
          <w:color w:val="000000" w:themeColor="text1"/>
          <w:sz w:val="28"/>
          <w:szCs w:val="28"/>
          <w:lang w:val="en-US"/>
        </w:rPr>
        <w:t xml:space="preserve"> x 5 </w:t>
      </w:r>
      <w:r w:rsidRPr="00BD10D7">
        <w:rPr>
          <w:rFonts w:asciiTheme="minorHAnsi" w:hAnsiTheme="minorHAnsi" w:cstheme="minorHAnsi"/>
          <w:color w:val="000000" w:themeColor="text1"/>
          <w:sz w:val="28"/>
          <w:szCs w:val="28"/>
          <w:lang w:val="en-US"/>
        </w:rPr>
        <w:t xml:space="preserve">minute </w:t>
      </w:r>
      <w:r w:rsidRPr="00BD10D7">
        <w:rPr>
          <w:rFonts w:asciiTheme="minorHAnsi" w:hAnsiTheme="minorHAnsi" w:cstheme="minorHAnsi"/>
          <w:sz w:val="28"/>
          <w:szCs w:val="28"/>
          <w:lang w:val="en-US"/>
        </w:rPr>
        <w:t>webisodes highlighting actual advertisements published in various magazines/papers from businesses and organisations.</w:t>
      </w:r>
      <w:r w:rsidR="0024505B" w:rsidRPr="00BD10D7">
        <w:rPr>
          <w:rFonts w:asciiTheme="minorHAnsi" w:hAnsiTheme="minorHAnsi" w:cstheme="minorHAnsi"/>
          <w:sz w:val="28"/>
          <w:szCs w:val="28"/>
          <w:lang w:val="en-US"/>
        </w:rPr>
        <w:t xml:space="preserve"> </w:t>
      </w:r>
    </w:p>
    <w:p w14:paraId="17B5C1C4" w14:textId="77777777" w:rsidR="00E0378E" w:rsidRPr="00BD10D7" w:rsidRDefault="00E0378E" w:rsidP="00E0378E">
      <w:pPr>
        <w:rPr>
          <w:rFonts w:asciiTheme="minorHAnsi" w:hAnsiTheme="minorHAnsi" w:cstheme="minorHAnsi"/>
          <w:sz w:val="28"/>
          <w:szCs w:val="28"/>
          <w:lang w:val="en-US"/>
        </w:rPr>
      </w:pPr>
    </w:p>
    <w:p w14:paraId="32D72D35" w14:textId="73912E5F" w:rsidR="00E0378E" w:rsidRPr="00BD10D7" w:rsidRDefault="0024505B" w:rsidP="00E0378E">
      <w:pPr>
        <w:rPr>
          <w:rFonts w:asciiTheme="minorHAnsi" w:hAnsiTheme="minorHAnsi" w:cstheme="minorHAnsi"/>
          <w:sz w:val="28"/>
          <w:szCs w:val="28"/>
          <w:lang w:val="en-US"/>
        </w:rPr>
      </w:pPr>
      <w:r w:rsidRPr="00BD10D7">
        <w:rPr>
          <w:rFonts w:asciiTheme="minorHAnsi" w:hAnsiTheme="minorHAnsi" w:cstheme="minorHAnsi"/>
          <w:b/>
          <w:sz w:val="28"/>
          <w:szCs w:val="28"/>
          <w:lang w:val="en-US"/>
        </w:rPr>
        <w:t>Monday 16</w:t>
      </w:r>
      <w:r w:rsidRPr="00BD10D7">
        <w:rPr>
          <w:rFonts w:asciiTheme="minorHAnsi" w:hAnsiTheme="minorHAnsi" w:cstheme="minorHAnsi"/>
          <w:b/>
          <w:sz w:val="28"/>
          <w:szCs w:val="28"/>
          <w:vertAlign w:val="superscript"/>
          <w:lang w:val="en-US"/>
        </w:rPr>
        <w:t>th</w:t>
      </w:r>
      <w:r w:rsidRPr="00BD10D7">
        <w:rPr>
          <w:rFonts w:asciiTheme="minorHAnsi" w:hAnsiTheme="minorHAnsi" w:cstheme="minorHAnsi"/>
          <w:b/>
          <w:sz w:val="28"/>
          <w:szCs w:val="28"/>
          <w:lang w:val="en-US"/>
        </w:rPr>
        <w:t xml:space="preserve"> November</w:t>
      </w:r>
      <w:r w:rsidRPr="00BD10D7">
        <w:rPr>
          <w:rFonts w:asciiTheme="minorHAnsi" w:hAnsiTheme="minorHAnsi" w:cstheme="minorHAnsi"/>
          <w:sz w:val="28"/>
          <w:szCs w:val="28"/>
          <w:lang w:val="en-US"/>
        </w:rPr>
        <w:t xml:space="preserve"> - Webisode 1: </w:t>
      </w:r>
      <w:r w:rsidR="008154B8" w:rsidRPr="00BD10D7">
        <w:rPr>
          <w:rFonts w:asciiTheme="minorHAnsi" w:hAnsiTheme="minorHAnsi" w:cstheme="minorHAnsi"/>
          <w:sz w:val="28"/>
          <w:szCs w:val="28"/>
          <w:lang w:val="en-US"/>
        </w:rPr>
        <w:t>Faith</w:t>
      </w:r>
      <w:r w:rsidRPr="00BD10D7">
        <w:rPr>
          <w:rFonts w:asciiTheme="minorHAnsi" w:hAnsiTheme="minorHAnsi" w:cstheme="minorHAnsi"/>
          <w:sz w:val="28"/>
          <w:szCs w:val="28"/>
          <w:lang w:val="en-US"/>
        </w:rPr>
        <w:t xml:space="preserve"> </w:t>
      </w:r>
    </w:p>
    <w:p w14:paraId="03EE1C28" w14:textId="71213235" w:rsidR="00E0378E" w:rsidRPr="00BD10D7" w:rsidRDefault="0024505B" w:rsidP="00E0378E">
      <w:pPr>
        <w:rPr>
          <w:rFonts w:asciiTheme="minorHAnsi" w:hAnsiTheme="minorHAnsi" w:cstheme="minorHAnsi"/>
          <w:sz w:val="28"/>
          <w:szCs w:val="28"/>
          <w:lang w:val="en-US"/>
        </w:rPr>
      </w:pPr>
      <w:r w:rsidRPr="00BD10D7">
        <w:rPr>
          <w:rFonts w:asciiTheme="minorHAnsi" w:hAnsiTheme="minorHAnsi" w:cstheme="minorHAnsi"/>
          <w:b/>
          <w:sz w:val="28"/>
          <w:szCs w:val="28"/>
          <w:lang w:val="en-US"/>
        </w:rPr>
        <w:t>Tuesday 17</w:t>
      </w:r>
      <w:r w:rsidRPr="00BD10D7">
        <w:rPr>
          <w:rFonts w:asciiTheme="minorHAnsi" w:hAnsiTheme="minorHAnsi" w:cstheme="minorHAnsi"/>
          <w:b/>
          <w:sz w:val="28"/>
          <w:szCs w:val="28"/>
          <w:vertAlign w:val="superscript"/>
          <w:lang w:val="en-US"/>
        </w:rPr>
        <w:t>th</w:t>
      </w:r>
      <w:r w:rsidRPr="00BD10D7">
        <w:rPr>
          <w:rFonts w:asciiTheme="minorHAnsi" w:hAnsiTheme="minorHAnsi" w:cstheme="minorHAnsi"/>
          <w:b/>
          <w:sz w:val="28"/>
          <w:szCs w:val="28"/>
          <w:lang w:val="en-US"/>
        </w:rPr>
        <w:t xml:space="preserve"> November </w:t>
      </w:r>
      <w:r w:rsidRPr="00BD10D7">
        <w:rPr>
          <w:rFonts w:asciiTheme="minorHAnsi" w:hAnsiTheme="minorHAnsi" w:cstheme="minorHAnsi"/>
          <w:sz w:val="28"/>
          <w:szCs w:val="28"/>
          <w:lang w:val="en-US"/>
        </w:rPr>
        <w:t xml:space="preserve">- Webisode 2: </w:t>
      </w:r>
      <w:r w:rsidR="008154B8" w:rsidRPr="00BD10D7">
        <w:rPr>
          <w:rFonts w:asciiTheme="minorHAnsi" w:hAnsiTheme="minorHAnsi" w:cstheme="minorHAnsi"/>
          <w:sz w:val="28"/>
          <w:szCs w:val="28"/>
          <w:lang w:val="en-US"/>
        </w:rPr>
        <w:t>Husband and wife..?</w:t>
      </w:r>
      <w:r w:rsidRPr="00BD10D7">
        <w:rPr>
          <w:rFonts w:asciiTheme="minorHAnsi" w:hAnsiTheme="minorHAnsi" w:cstheme="minorHAnsi"/>
          <w:sz w:val="28"/>
          <w:szCs w:val="28"/>
          <w:lang w:val="en-US"/>
        </w:rPr>
        <w:t xml:space="preserve"> </w:t>
      </w:r>
    </w:p>
    <w:p w14:paraId="60BACC19" w14:textId="15E1DE14" w:rsidR="00E0378E" w:rsidRPr="00BD10D7" w:rsidRDefault="0024505B" w:rsidP="00E0378E">
      <w:pPr>
        <w:rPr>
          <w:rFonts w:asciiTheme="minorHAnsi" w:hAnsiTheme="minorHAnsi" w:cstheme="minorHAnsi"/>
          <w:sz w:val="28"/>
          <w:szCs w:val="28"/>
          <w:lang w:val="en-US"/>
        </w:rPr>
      </w:pPr>
      <w:r w:rsidRPr="00BD10D7">
        <w:rPr>
          <w:rFonts w:asciiTheme="minorHAnsi" w:hAnsiTheme="minorHAnsi" w:cstheme="minorHAnsi"/>
          <w:b/>
          <w:sz w:val="28"/>
          <w:szCs w:val="28"/>
          <w:lang w:val="en-US"/>
        </w:rPr>
        <w:t>Wednesday 18</w:t>
      </w:r>
      <w:r w:rsidRPr="00BD10D7">
        <w:rPr>
          <w:rFonts w:asciiTheme="minorHAnsi" w:hAnsiTheme="minorHAnsi" w:cstheme="minorHAnsi"/>
          <w:b/>
          <w:sz w:val="28"/>
          <w:szCs w:val="28"/>
          <w:vertAlign w:val="superscript"/>
          <w:lang w:val="en-US"/>
        </w:rPr>
        <w:t>th</w:t>
      </w:r>
      <w:r w:rsidRPr="00BD10D7">
        <w:rPr>
          <w:rFonts w:asciiTheme="minorHAnsi" w:hAnsiTheme="minorHAnsi" w:cstheme="minorHAnsi"/>
          <w:b/>
          <w:sz w:val="28"/>
          <w:szCs w:val="28"/>
          <w:lang w:val="en-US"/>
        </w:rPr>
        <w:t xml:space="preserve"> November</w:t>
      </w:r>
      <w:r w:rsidRPr="00BD10D7">
        <w:rPr>
          <w:rFonts w:asciiTheme="minorHAnsi" w:hAnsiTheme="minorHAnsi" w:cstheme="minorHAnsi"/>
          <w:sz w:val="28"/>
          <w:szCs w:val="28"/>
          <w:lang w:val="en-US"/>
        </w:rPr>
        <w:t xml:space="preserve"> - Webisode 3: </w:t>
      </w:r>
      <w:r w:rsidR="008154B8" w:rsidRPr="00BD10D7">
        <w:rPr>
          <w:rFonts w:asciiTheme="minorHAnsi" w:hAnsiTheme="minorHAnsi" w:cstheme="minorHAnsi"/>
          <w:sz w:val="28"/>
          <w:szCs w:val="28"/>
          <w:lang w:val="en-US"/>
        </w:rPr>
        <w:t>Robust</w:t>
      </w:r>
    </w:p>
    <w:p w14:paraId="7934C34E" w14:textId="14049A65" w:rsidR="00E0378E" w:rsidRPr="00BD10D7" w:rsidRDefault="0024505B" w:rsidP="00E0378E">
      <w:pPr>
        <w:rPr>
          <w:rFonts w:asciiTheme="minorHAnsi" w:hAnsiTheme="minorHAnsi" w:cstheme="minorHAnsi"/>
          <w:sz w:val="28"/>
          <w:szCs w:val="28"/>
          <w:lang w:val="en-US"/>
        </w:rPr>
      </w:pPr>
      <w:r w:rsidRPr="00BD10D7">
        <w:rPr>
          <w:rFonts w:asciiTheme="minorHAnsi" w:hAnsiTheme="minorHAnsi" w:cstheme="minorHAnsi"/>
          <w:b/>
          <w:sz w:val="28"/>
          <w:szCs w:val="28"/>
          <w:lang w:val="en-US"/>
        </w:rPr>
        <w:t>Thursday 19</w:t>
      </w:r>
      <w:r w:rsidRPr="00BD10D7">
        <w:rPr>
          <w:rFonts w:asciiTheme="minorHAnsi" w:hAnsiTheme="minorHAnsi" w:cstheme="minorHAnsi"/>
          <w:b/>
          <w:sz w:val="28"/>
          <w:szCs w:val="28"/>
          <w:vertAlign w:val="superscript"/>
          <w:lang w:val="en-US"/>
        </w:rPr>
        <w:t>th</w:t>
      </w:r>
      <w:r w:rsidRPr="00BD10D7">
        <w:rPr>
          <w:rFonts w:asciiTheme="minorHAnsi" w:hAnsiTheme="minorHAnsi" w:cstheme="minorHAnsi"/>
          <w:b/>
          <w:sz w:val="28"/>
          <w:szCs w:val="28"/>
          <w:lang w:val="en-US"/>
        </w:rPr>
        <w:t xml:space="preserve"> November</w:t>
      </w:r>
      <w:r w:rsidRPr="00BD10D7">
        <w:rPr>
          <w:rFonts w:asciiTheme="minorHAnsi" w:hAnsiTheme="minorHAnsi" w:cstheme="minorHAnsi"/>
          <w:sz w:val="28"/>
          <w:szCs w:val="28"/>
          <w:lang w:val="en-US"/>
        </w:rPr>
        <w:t xml:space="preserve"> - Webisode 4:</w:t>
      </w:r>
      <w:r w:rsidR="008154B8" w:rsidRPr="00BD10D7">
        <w:rPr>
          <w:rFonts w:asciiTheme="minorHAnsi" w:hAnsiTheme="minorHAnsi" w:cstheme="minorHAnsi"/>
          <w:sz w:val="28"/>
          <w:szCs w:val="28"/>
          <w:lang w:val="en-US"/>
        </w:rPr>
        <w:t xml:space="preserve"> On Show</w:t>
      </w:r>
    </w:p>
    <w:p w14:paraId="78357A93" w14:textId="7556F2B0" w:rsidR="00E0378E" w:rsidRPr="00BD10D7" w:rsidRDefault="0024505B" w:rsidP="00E0378E">
      <w:pPr>
        <w:rPr>
          <w:rFonts w:asciiTheme="minorHAnsi" w:hAnsiTheme="minorHAnsi" w:cstheme="minorHAnsi"/>
          <w:sz w:val="28"/>
          <w:szCs w:val="28"/>
          <w:lang w:val="en-US"/>
        </w:rPr>
      </w:pPr>
      <w:r w:rsidRPr="00BD10D7">
        <w:rPr>
          <w:rFonts w:asciiTheme="minorHAnsi" w:hAnsiTheme="minorHAnsi" w:cstheme="minorHAnsi"/>
          <w:b/>
          <w:sz w:val="28"/>
          <w:szCs w:val="28"/>
          <w:lang w:val="en-US"/>
        </w:rPr>
        <w:t>Friday 20</w:t>
      </w:r>
      <w:r w:rsidRPr="00BD10D7">
        <w:rPr>
          <w:rFonts w:asciiTheme="minorHAnsi" w:hAnsiTheme="minorHAnsi" w:cstheme="minorHAnsi"/>
          <w:b/>
          <w:sz w:val="28"/>
          <w:szCs w:val="28"/>
          <w:vertAlign w:val="superscript"/>
          <w:lang w:val="en-US"/>
        </w:rPr>
        <w:t>th</w:t>
      </w:r>
      <w:r w:rsidRPr="00BD10D7">
        <w:rPr>
          <w:rFonts w:asciiTheme="minorHAnsi" w:hAnsiTheme="minorHAnsi" w:cstheme="minorHAnsi"/>
          <w:b/>
          <w:sz w:val="28"/>
          <w:szCs w:val="28"/>
          <w:lang w:val="en-US"/>
        </w:rPr>
        <w:t xml:space="preserve"> November</w:t>
      </w:r>
      <w:r w:rsidRPr="00BD10D7">
        <w:rPr>
          <w:rFonts w:asciiTheme="minorHAnsi" w:hAnsiTheme="minorHAnsi" w:cstheme="minorHAnsi"/>
          <w:sz w:val="28"/>
          <w:szCs w:val="28"/>
          <w:lang w:val="en-US"/>
        </w:rPr>
        <w:t xml:space="preserve"> - Webisode 5: </w:t>
      </w:r>
      <w:r w:rsidR="008154B8" w:rsidRPr="00BD10D7">
        <w:rPr>
          <w:rFonts w:asciiTheme="minorHAnsi" w:hAnsiTheme="minorHAnsi" w:cstheme="minorHAnsi"/>
          <w:sz w:val="28"/>
          <w:szCs w:val="28"/>
          <w:lang w:val="en-US"/>
        </w:rPr>
        <w:t>Sick</w:t>
      </w:r>
    </w:p>
    <w:p w14:paraId="36AC4154" w14:textId="77777777" w:rsidR="008154B8" w:rsidRDefault="008154B8" w:rsidP="00B43653">
      <w:pPr>
        <w:rPr>
          <w:rFonts w:asciiTheme="minorHAnsi" w:hAnsiTheme="minorHAnsi" w:cstheme="minorHAnsi"/>
          <w:b/>
          <w:bCs/>
          <w:sz w:val="28"/>
          <w:szCs w:val="28"/>
          <w:lang w:val="en-US"/>
        </w:rPr>
      </w:pPr>
    </w:p>
    <w:p w14:paraId="23E72234" w14:textId="77777777" w:rsidR="00BD10D7" w:rsidRPr="00BD10D7" w:rsidRDefault="00BD10D7" w:rsidP="00BD10D7">
      <w:pPr>
        <w:rPr>
          <w:rFonts w:asciiTheme="minorHAnsi" w:hAnsiTheme="minorHAnsi" w:cstheme="minorHAnsi"/>
          <w:b/>
          <w:bCs/>
          <w:color w:val="1F4E79" w:themeColor="accent1" w:themeShade="80"/>
          <w:sz w:val="28"/>
          <w:szCs w:val="28"/>
          <w:u w:val="single"/>
          <w:lang w:val="en-US"/>
        </w:rPr>
      </w:pPr>
      <w:r w:rsidRPr="00BD10D7">
        <w:rPr>
          <w:rFonts w:asciiTheme="minorHAnsi" w:hAnsiTheme="minorHAnsi" w:cstheme="minorHAnsi"/>
          <w:b/>
          <w:bCs/>
          <w:color w:val="1F4E79" w:themeColor="accent1" w:themeShade="80"/>
          <w:sz w:val="28"/>
          <w:szCs w:val="28"/>
          <w:u w:val="single"/>
          <w:lang w:val="en-US"/>
        </w:rPr>
        <w:t>Disability Confident</w:t>
      </w:r>
    </w:p>
    <w:p w14:paraId="7517F716" w14:textId="77777777" w:rsidR="00BD10D7" w:rsidRPr="00BD10D7" w:rsidRDefault="00BD10D7" w:rsidP="00BD10D7">
      <w:pPr>
        <w:rPr>
          <w:rFonts w:asciiTheme="minorHAnsi" w:hAnsiTheme="minorHAnsi" w:cstheme="minorHAnsi"/>
          <w:bCs/>
          <w:sz w:val="28"/>
          <w:szCs w:val="28"/>
          <w:lang w:val="en-US"/>
        </w:rPr>
      </w:pPr>
    </w:p>
    <w:p w14:paraId="336EEACC" w14:textId="77777777" w:rsidR="00BD10D7" w:rsidRPr="00BD10D7" w:rsidRDefault="00BD10D7" w:rsidP="00BD10D7">
      <w:pPr>
        <w:rPr>
          <w:rFonts w:asciiTheme="minorHAnsi" w:hAnsiTheme="minorHAnsi" w:cstheme="minorHAnsi"/>
          <w:sz w:val="28"/>
          <w:szCs w:val="28"/>
          <w:lang w:val="en-US"/>
        </w:rPr>
      </w:pPr>
      <w:r w:rsidRPr="00BD10D7">
        <w:rPr>
          <w:rFonts w:asciiTheme="minorHAnsi" w:hAnsiTheme="minorHAnsi" w:cstheme="minorHAnsi"/>
          <w:sz w:val="28"/>
          <w:szCs w:val="28"/>
          <w:lang w:val="en-US"/>
        </w:rPr>
        <w:t>A series of 3x5 minute introductions to the Disability Confident programme from Department of Work and Pensions.</w:t>
      </w:r>
    </w:p>
    <w:p w14:paraId="41326BDA" w14:textId="77777777" w:rsidR="00BD10D7" w:rsidRPr="00BD10D7" w:rsidRDefault="00BD10D7" w:rsidP="00BD10D7">
      <w:pPr>
        <w:rPr>
          <w:rFonts w:asciiTheme="minorHAnsi" w:hAnsiTheme="minorHAnsi" w:cstheme="minorHAnsi"/>
          <w:sz w:val="28"/>
          <w:szCs w:val="28"/>
          <w:lang w:val="en-US"/>
        </w:rPr>
      </w:pPr>
    </w:p>
    <w:p w14:paraId="46605892" w14:textId="77777777" w:rsidR="00BD10D7" w:rsidRPr="00BD10D7" w:rsidRDefault="00BD10D7" w:rsidP="00BD10D7">
      <w:pPr>
        <w:rPr>
          <w:rFonts w:asciiTheme="minorHAnsi" w:hAnsiTheme="minorHAnsi" w:cstheme="minorHAnsi"/>
          <w:sz w:val="28"/>
          <w:szCs w:val="28"/>
          <w:lang w:val="en-US"/>
        </w:rPr>
      </w:pPr>
      <w:r w:rsidRPr="00BD10D7">
        <w:rPr>
          <w:rFonts w:asciiTheme="minorHAnsi" w:hAnsiTheme="minorHAnsi" w:cstheme="minorHAnsi"/>
          <w:b/>
          <w:sz w:val="28"/>
          <w:szCs w:val="28"/>
          <w:lang w:val="en-US"/>
        </w:rPr>
        <w:t>Tuesday 17</w:t>
      </w:r>
      <w:r w:rsidRPr="00BD10D7">
        <w:rPr>
          <w:rFonts w:asciiTheme="minorHAnsi" w:hAnsiTheme="minorHAnsi" w:cstheme="minorHAnsi"/>
          <w:b/>
          <w:sz w:val="28"/>
          <w:szCs w:val="28"/>
          <w:vertAlign w:val="superscript"/>
          <w:lang w:val="en-US"/>
        </w:rPr>
        <w:t>th</w:t>
      </w:r>
      <w:r w:rsidRPr="00BD10D7">
        <w:rPr>
          <w:rFonts w:asciiTheme="minorHAnsi" w:hAnsiTheme="minorHAnsi" w:cstheme="minorHAnsi"/>
          <w:b/>
          <w:sz w:val="28"/>
          <w:szCs w:val="28"/>
          <w:lang w:val="en-US"/>
        </w:rPr>
        <w:t xml:space="preserve"> November</w:t>
      </w:r>
      <w:r w:rsidRPr="00BD10D7">
        <w:rPr>
          <w:rFonts w:asciiTheme="minorHAnsi" w:hAnsiTheme="minorHAnsi" w:cstheme="minorHAnsi"/>
          <w:sz w:val="28"/>
          <w:szCs w:val="28"/>
          <w:lang w:val="en-US"/>
        </w:rPr>
        <w:t xml:space="preserve"> - Webisode 1: Welcome to Disability Confident </w:t>
      </w:r>
    </w:p>
    <w:p w14:paraId="7932B2BA" w14:textId="77777777" w:rsidR="00BD10D7" w:rsidRPr="00BD10D7" w:rsidRDefault="00BD10D7" w:rsidP="00BD10D7">
      <w:pPr>
        <w:rPr>
          <w:rFonts w:asciiTheme="minorHAnsi" w:hAnsiTheme="minorHAnsi" w:cstheme="minorHAnsi"/>
          <w:sz w:val="28"/>
          <w:szCs w:val="28"/>
          <w:lang w:val="en-US"/>
        </w:rPr>
      </w:pPr>
      <w:r w:rsidRPr="00BD10D7">
        <w:rPr>
          <w:rFonts w:asciiTheme="minorHAnsi" w:hAnsiTheme="minorHAnsi" w:cstheme="minorHAnsi"/>
          <w:b/>
          <w:sz w:val="28"/>
          <w:szCs w:val="28"/>
          <w:lang w:val="en-US"/>
        </w:rPr>
        <w:t>Wednesday 18</w:t>
      </w:r>
      <w:r w:rsidRPr="00BD10D7">
        <w:rPr>
          <w:rFonts w:asciiTheme="minorHAnsi" w:hAnsiTheme="minorHAnsi" w:cstheme="minorHAnsi"/>
          <w:b/>
          <w:sz w:val="28"/>
          <w:szCs w:val="28"/>
          <w:vertAlign w:val="superscript"/>
          <w:lang w:val="en-US"/>
        </w:rPr>
        <w:t>th</w:t>
      </w:r>
      <w:r w:rsidRPr="00BD10D7">
        <w:rPr>
          <w:rFonts w:asciiTheme="minorHAnsi" w:hAnsiTheme="minorHAnsi" w:cstheme="minorHAnsi"/>
          <w:b/>
          <w:sz w:val="28"/>
          <w:szCs w:val="28"/>
          <w:lang w:val="en-US"/>
        </w:rPr>
        <w:t xml:space="preserve"> November</w:t>
      </w:r>
      <w:r w:rsidRPr="00BD10D7">
        <w:rPr>
          <w:rFonts w:asciiTheme="minorHAnsi" w:hAnsiTheme="minorHAnsi" w:cstheme="minorHAnsi"/>
          <w:sz w:val="28"/>
          <w:szCs w:val="28"/>
          <w:lang w:val="en-US"/>
        </w:rPr>
        <w:t xml:space="preserve"> - Webisode 2: What do you need to provide?</w:t>
      </w:r>
    </w:p>
    <w:p w14:paraId="4D4B1541" w14:textId="509306DA" w:rsidR="006C457E" w:rsidRDefault="00BD10D7" w:rsidP="003F403C">
      <w:pPr>
        <w:jc w:val="both"/>
        <w:rPr>
          <w:rFonts w:asciiTheme="minorHAnsi" w:hAnsiTheme="minorHAnsi" w:cstheme="minorHAnsi"/>
          <w:sz w:val="28"/>
          <w:szCs w:val="28"/>
          <w:lang w:val="en-US"/>
        </w:rPr>
      </w:pPr>
      <w:r w:rsidRPr="00BD10D7">
        <w:rPr>
          <w:rFonts w:asciiTheme="minorHAnsi" w:hAnsiTheme="minorHAnsi" w:cstheme="minorHAnsi"/>
          <w:b/>
          <w:sz w:val="28"/>
          <w:szCs w:val="28"/>
          <w:lang w:val="en-US"/>
        </w:rPr>
        <w:t>Thursday 19</w:t>
      </w:r>
      <w:r w:rsidRPr="00BD10D7">
        <w:rPr>
          <w:rFonts w:asciiTheme="minorHAnsi" w:hAnsiTheme="minorHAnsi" w:cstheme="minorHAnsi"/>
          <w:b/>
          <w:sz w:val="28"/>
          <w:szCs w:val="28"/>
          <w:vertAlign w:val="superscript"/>
          <w:lang w:val="en-US"/>
        </w:rPr>
        <w:t>th</w:t>
      </w:r>
      <w:r w:rsidRPr="00BD10D7">
        <w:rPr>
          <w:rFonts w:asciiTheme="minorHAnsi" w:hAnsiTheme="minorHAnsi" w:cstheme="minorHAnsi"/>
          <w:b/>
          <w:sz w:val="28"/>
          <w:szCs w:val="28"/>
          <w:lang w:val="en-US"/>
        </w:rPr>
        <w:t xml:space="preserve"> November</w:t>
      </w:r>
      <w:r w:rsidRPr="00BD10D7">
        <w:rPr>
          <w:rFonts w:asciiTheme="minorHAnsi" w:hAnsiTheme="minorHAnsi" w:cstheme="minorHAnsi"/>
          <w:sz w:val="28"/>
          <w:szCs w:val="28"/>
          <w:lang w:val="en-US"/>
        </w:rPr>
        <w:t xml:space="preserve"> - Webisode 3: Progress with Disability Confident </w:t>
      </w:r>
      <w:r w:rsidR="003F403C">
        <w:rPr>
          <w:rFonts w:asciiTheme="minorHAnsi" w:hAnsiTheme="minorHAnsi" w:cstheme="minorHAnsi"/>
          <w:sz w:val="28"/>
          <w:szCs w:val="28"/>
          <w:lang w:val="en-US"/>
        </w:rPr>
        <w:tab/>
      </w:r>
      <w:r w:rsidR="003F403C">
        <w:rPr>
          <w:rFonts w:asciiTheme="minorHAnsi" w:hAnsiTheme="minorHAnsi" w:cstheme="minorHAnsi"/>
          <w:sz w:val="28"/>
          <w:szCs w:val="28"/>
          <w:lang w:val="en-US"/>
        </w:rPr>
        <w:tab/>
      </w:r>
      <w:r w:rsidR="003F403C">
        <w:rPr>
          <w:rFonts w:asciiTheme="minorHAnsi" w:hAnsiTheme="minorHAnsi" w:cstheme="minorHAnsi"/>
          <w:sz w:val="28"/>
          <w:szCs w:val="28"/>
          <w:lang w:val="en-US"/>
        </w:rPr>
        <w:tab/>
      </w:r>
      <w:r w:rsidR="003F403C">
        <w:rPr>
          <w:rFonts w:asciiTheme="minorHAnsi" w:hAnsiTheme="minorHAnsi" w:cstheme="minorHAnsi"/>
          <w:sz w:val="28"/>
          <w:szCs w:val="28"/>
          <w:lang w:val="en-US"/>
        </w:rPr>
        <w:tab/>
      </w:r>
      <w:r w:rsidR="003F403C">
        <w:rPr>
          <w:rFonts w:asciiTheme="minorHAnsi" w:hAnsiTheme="minorHAnsi" w:cstheme="minorHAnsi"/>
          <w:sz w:val="28"/>
          <w:szCs w:val="28"/>
          <w:lang w:val="en-US"/>
        </w:rPr>
        <w:tab/>
      </w:r>
      <w:r w:rsidR="003F403C">
        <w:rPr>
          <w:rFonts w:asciiTheme="minorHAnsi" w:hAnsiTheme="minorHAnsi" w:cstheme="minorHAnsi"/>
          <w:sz w:val="28"/>
          <w:szCs w:val="28"/>
          <w:lang w:val="en-US"/>
        </w:rPr>
        <w:tab/>
      </w:r>
      <w:r w:rsidR="003F403C">
        <w:rPr>
          <w:rFonts w:asciiTheme="minorHAnsi" w:hAnsiTheme="minorHAnsi" w:cstheme="minorHAnsi"/>
          <w:sz w:val="28"/>
          <w:szCs w:val="28"/>
          <w:lang w:val="en-US"/>
        </w:rPr>
        <w:tab/>
      </w:r>
      <w:r w:rsidR="003F403C">
        <w:rPr>
          <w:rFonts w:asciiTheme="minorHAnsi" w:hAnsiTheme="minorHAnsi" w:cstheme="minorHAnsi"/>
          <w:sz w:val="18"/>
          <w:szCs w:val="18"/>
          <w:lang w:val="en-US"/>
        </w:rPr>
        <w:t>P</w:t>
      </w:r>
      <w:r w:rsidR="003F403C" w:rsidRPr="003F403C">
        <w:rPr>
          <w:rFonts w:asciiTheme="minorHAnsi" w:hAnsiTheme="minorHAnsi" w:cstheme="minorHAnsi"/>
          <w:sz w:val="18"/>
          <w:szCs w:val="18"/>
          <w:lang w:val="en-US"/>
        </w:rPr>
        <w:t>age 4</w:t>
      </w:r>
      <w:r w:rsidR="003F403C">
        <w:rPr>
          <w:rFonts w:asciiTheme="minorHAnsi" w:hAnsiTheme="minorHAnsi" w:cstheme="minorHAnsi"/>
          <w:sz w:val="28"/>
          <w:szCs w:val="28"/>
          <w:lang w:val="en-US"/>
        </w:rPr>
        <w:t xml:space="preserve"> </w:t>
      </w:r>
      <w:r w:rsidR="003F403C">
        <w:rPr>
          <w:rFonts w:asciiTheme="minorHAnsi" w:hAnsiTheme="minorHAnsi" w:cstheme="minorHAnsi"/>
          <w:sz w:val="28"/>
          <w:szCs w:val="28"/>
          <w:lang w:val="en-US"/>
        </w:rPr>
        <w:tab/>
      </w:r>
    </w:p>
    <w:p w14:paraId="6BCF2739" w14:textId="547B3C33" w:rsidR="004B67D7" w:rsidRPr="006C457E" w:rsidRDefault="00B25798" w:rsidP="006C457E">
      <w:pPr>
        <w:rPr>
          <w:rFonts w:asciiTheme="minorHAnsi" w:hAnsiTheme="minorHAnsi" w:cstheme="minorHAnsi"/>
          <w:sz w:val="28"/>
          <w:szCs w:val="28"/>
          <w:lang w:val="en-US"/>
        </w:rPr>
      </w:pPr>
      <w:r w:rsidRPr="00DB69E0">
        <w:rPr>
          <w:rFonts w:asciiTheme="minorHAnsi" w:hAnsiTheme="minorHAnsi" w:cstheme="minorHAnsi"/>
          <w:b/>
          <w:bCs/>
          <w:color w:val="1F4E79" w:themeColor="accent1" w:themeShade="80"/>
          <w:sz w:val="30"/>
          <w:szCs w:val="30"/>
        </w:rPr>
        <w:lastRenderedPageBreak/>
        <w:t xml:space="preserve">#Myskillsmakeme </w:t>
      </w:r>
    </w:p>
    <w:p w14:paraId="0520B2FE" w14:textId="77777777" w:rsidR="004B67D7" w:rsidRPr="00DB69E0" w:rsidRDefault="004B67D7" w:rsidP="004B67D7">
      <w:pPr>
        <w:textAlignment w:val="baseline"/>
        <w:rPr>
          <w:rFonts w:asciiTheme="minorHAnsi" w:eastAsia="Times New Roman" w:hAnsiTheme="minorHAnsi" w:cstheme="minorHAnsi"/>
          <w:color w:val="241F21"/>
          <w:sz w:val="28"/>
          <w:szCs w:val="28"/>
        </w:rPr>
      </w:pPr>
    </w:p>
    <w:p w14:paraId="527F625C" w14:textId="77777777" w:rsidR="005F29F5" w:rsidRPr="00DB69E0" w:rsidRDefault="005F29F5" w:rsidP="00BA066E">
      <w:pPr>
        <w:textAlignment w:val="baseline"/>
        <w:rPr>
          <w:rFonts w:asciiTheme="minorHAnsi" w:hAnsiTheme="minorHAnsi" w:cstheme="minorHAnsi"/>
          <w:color w:val="000000" w:themeColor="text1"/>
          <w:sz w:val="28"/>
          <w:szCs w:val="28"/>
        </w:rPr>
      </w:pPr>
      <w:r w:rsidRPr="00DB69E0">
        <w:rPr>
          <w:rFonts w:asciiTheme="minorHAnsi" w:hAnsiTheme="minorHAnsi" w:cstheme="minorHAnsi"/>
          <w:color w:val="000000" w:themeColor="text1"/>
          <w:sz w:val="28"/>
          <w:szCs w:val="28"/>
        </w:rPr>
        <w:t>This year we are also introducing a new feature as part of the week -</w:t>
      </w:r>
      <w:r w:rsidRPr="00DB69E0">
        <w:rPr>
          <w:rFonts w:asciiTheme="minorHAnsi" w:hAnsiTheme="minorHAnsi" w:cstheme="minorHAnsi"/>
          <w:b/>
          <w:color w:val="000000" w:themeColor="text1"/>
          <w:sz w:val="28"/>
          <w:szCs w:val="28"/>
        </w:rPr>
        <w:t xml:space="preserve"> </w:t>
      </w:r>
      <w:r w:rsidR="004B67D7" w:rsidRPr="00DB69E0">
        <w:rPr>
          <w:rFonts w:asciiTheme="minorHAnsi" w:hAnsiTheme="minorHAnsi" w:cstheme="minorHAnsi"/>
          <w:b/>
          <w:color w:val="000000" w:themeColor="text1"/>
          <w:sz w:val="28"/>
          <w:szCs w:val="28"/>
        </w:rPr>
        <w:t>#myskillsmakeme</w:t>
      </w:r>
    </w:p>
    <w:p w14:paraId="7BED4413" w14:textId="77777777" w:rsidR="00BA066E" w:rsidRPr="00DB69E0" w:rsidRDefault="00BA066E" w:rsidP="00BA066E">
      <w:pPr>
        <w:textAlignment w:val="baseline"/>
        <w:rPr>
          <w:rFonts w:asciiTheme="minorHAnsi" w:hAnsiTheme="minorHAnsi" w:cstheme="minorHAnsi"/>
          <w:color w:val="000000" w:themeColor="text1"/>
          <w:sz w:val="28"/>
          <w:szCs w:val="28"/>
        </w:rPr>
      </w:pPr>
    </w:p>
    <w:p w14:paraId="5859993E" w14:textId="77777777" w:rsidR="005F29F5" w:rsidRPr="00DB69E0" w:rsidRDefault="005F29F5" w:rsidP="00BA066E">
      <w:pPr>
        <w:textAlignment w:val="baseline"/>
        <w:rPr>
          <w:rFonts w:asciiTheme="minorHAnsi" w:hAnsiTheme="minorHAnsi" w:cstheme="minorHAnsi"/>
          <w:color w:val="000000" w:themeColor="text1"/>
          <w:sz w:val="28"/>
          <w:szCs w:val="28"/>
        </w:rPr>
      </w:pPr>
      <w:r w:rsidRPr="00DB69E0">
        <w:rPr>
          <w:rFonts w:asciiTheme="minorHAnsi" w:hAnsiTheme="minorHAnsi" w:cstheme="minorHAnsi"/>
          <w:color w:val="000000" w:themeColor="text1"/>
          <w:sz w:val="28"/>
          <w:szCs w:val="28"/>
        </w:rPr>
        <w:t xml:space="preserve">Similar to #NoWrongPath we have </w:t>
      </w:r>
      <w:r w:rsidR="00BA066E" w:rsidRPr="00DB69E0">
        <w:rPr>
          <w:rFonts w:asciiTheme="minorHAnsi" w:hAnsiTheme="minorHAnsi" w:cstheme="minorHAnsi"/>
          <w:color w:val="000000" w:themeColor="text1"/>
          <w:sz w:val="28"/>
          <w:szCs w:val="28"/>
        </w:rPr>
        <w:t>produce</w:t>
      </w:r>
      <w:r w:rsidRPr="00DB69E0">
        <w:rPr>
          <w:rFonts w:asciiTheme="minorHAnsi" w:hAnsiTheme="minorHAnsi" w:cstheme="minorHAnsi"/>
          <w:color w:val="000000" w:themeColor="text1"/>
          <w:sz w:val="28"/>
          <w:szCs w:val="28"/>
        </w:rPr>
        <w:t>d</w:t>
      </w:r>
      <w:r w:rsidR="00BA066E" w:rsidRPr="00DB69E0">
        <w:rPr>
          <w:rFonts w:asciiTheme="minorHAnsi" w:hAnsiTheme="minorHAnsi" w:cstheme="minorHAnsi"/>
          <w:color w:val="000000" w:themeColor="text1"/>
          <w:sz w:val="28"/>
          <w:szCs w:val="28"/>
        </w:rPr>
        <w:t xml:space="preserve"> a simple visual </w:t>
      </w:r>
      <w:r w:rsidRPr="00DB69E0">
        <w:rPr>
          <w:rFonts w:asciiTheme="minorHAnsi" w:hAnsiTheme="minorHAnsi" w:cstheme="minorHAnsi"/>
          <w:color w:val="000000" w:themeColor="text1"/>
          <w:sz w:val="28"/>
          <w:szCs w:val="28"/>
        </w:rPr>
        <w:t xml:space="preserve">template that people from all backgrounds will be able to download and use to highlight their skills and encourages them to think </w:t>
      </w:r>
      <w:proofErr w:type="spellStart"/>
      <w:r w:rsidRPr="00DB69E0">
        <w:rPr>
          <w:rFonts w:asciiTheme="minorHAnsi" w:hAnsiTheme="minorHAnsi" w:cstheme="minorHAnsi"/>
          <w:color w:val="000000" w:themeColor="text1"/>
          <w:sz w:val="28"/>
          <w:szCs w:val="28"/>
        </w:rPr>
        <w:t>aspirationally</w:t>
      </w:r>
      <w:proofErr w:type="spellEnd"/>
      <w:r w:rsidRPr="00DB69E0">
        <w:rPr>
          <w:rFonts w:asciiTheme="minorHAnsi" w:hAnsiTheme="minorHAnsi" w:cstheme="minorHAnsi"/>
          <w:color w:val="000000" w:themeColor="text1"/>
          <w:sz w:val="28"/>
          <w:szCs w:val="28"/>
        </w:rPr>
        <w:t xml:space="preserve"> about their career pathways.</w:t>
      </w:r>
    </w:p>
    <w:p w14:paraId="0058C19C" w14:textId="77777777" w:rsidR="005F29F5" w:rsidRPr="00DB69E0" w:rsidRDefault="005F29F5" w:rsidP="00BA066E">
      <w:pPr>
        <w:textAlignment w:val="baseline"/>
        <w:rPr>
          <w:rFonts w:asciiTheme="minorHAnsi" w:hAnsiTheme="minorHAnsi" w:cstheme="minorHAnsi"/>
          <w:color w:val="000000" w:themeColor="text1"/>
          <w:sz w:val="28"/>
          <w:szCs w:val="28"/>
        </w:rPr>
      </w:pPr>
    </w:p>
    <w:p w14:paraId="6808283B" w14:textId="77777777" w:rsidR="005F29F5" w:rsidRPr="00DB69E0" w:rsidRDefault="005F29F5" w:rsidP="005F29F5">
      <w:pPr>
        <w:pStyle w:val="NormalWeb"/>
        <w:shd w:val="clear" w:color="auto" w:fill="FFFFFF"/>
        <w:spacing w:before="0" w:beforeAutospacing="0" w:after="0" w:afterAutospacing="0" w:line="360" w:lineRule="atLeast"/>
        <w:rPr>
          <w:rFonts w:asciiTheme="minorHAnsi" w:hAnsiTheme="minorHAnsi" w:cstheme="minorHAnsi"/>
          <w:color w:val="000000" w:themeColor="text1"/>
          <w:sz w:val="28"/>
          <w:szCs w:val="28"/>
        </w:rPr>
      </w:pPr>
      <w:r w:rsidRPr="00DB69E0">
        <w:rPr>
          <w:rFonts w:asciiTheme="minorHAnsi" w:hAnsiTheme="minorHAnsi" w:cstheme="minorHAnsi"/>
          <w:color w:val="000000" w:themeColor="text1"/>
          <w:sz w:val="28"/>
          <w:szCs w:val="28"/>
        </w:rPr>
        <w:t>This element is also open to all ages so that adults who have had to struggle with society perceptions when in work can also act as role models to the next generation. This feature will also be sent to schools with the hope of including pupils in the highlights. </w:t>
      </w:r>
    </w:p>
    <w:p w14:paraId="1BFC3FDF" w14:textId="77777777" w:rsidR="005F29F5" w:rsidRPr="00DB69E0" w:rsidRDefault="005F29F5" w:rsidP="00BA066E">
      <w:pPr>
        <w:textAlignment w:val="baseline"/>
        <w:rPr>
          <w:rFonts w:asciiTheme="minorHAnsi" w:hAnsiTheme="minorHAnsi" w:cstheme="minorHAnsi"/>
          <w:color w:val="000000" w:themeColor="text1"/>
          <w:sz w:val="28"/>
          <w:szCs w:val="28"/>
        </w:rPr>
      </w:pPr>
      <w:r w:rsidRPr="00DB69E0">
        <w:rPr>
          <w:rFonts w:asciiTheme="minorHAnsi" w:hAnsiTheme="minorHAnsi" w:cstheme="minorHAnsi"/>
          <w:color w:val="000000" w:themeColor="text1"/>
          <w:sz w:val="28"/>
          <w:szCs w:val="28"/>
        </w:rPr>
        <w:t xml:space="preserve"> </w:t>
      </w:r>
    </w:p>
    <w:p w14:paraId="372B071C" w14:textId="77777777" w:rsidR="00BA066E" w:rsidRPr="00DB69E0" w:rsidRDefault="00BA066E" w:rsidP="005F29F5">
      <w:pPr>
        <w:textAlignment w:val="baseline"/>
        <w:rPr>
          <w:rFonts w:asciiTheme="minorHAnsi" w:eastAsia="Times New Roman" w:hAnsiTheme="minorHAnsi" w:cstheme="minorHAnsi"/>
          <w:sz w:val="28"/>
          <w:szCs w:val="28"/>
        </w:rPr>
      </w:pPr>
      <w:r w:rsidRPr="00DB69E0">
        <w:rPr>
          <w:rFonts w:asciiTheme="minorHAnsi" w:eastAsia="Times New Roman" w:hAnsiTheme="minorHAnsi" w:cstheme="minorHAnsi"/>
          <w:color w:val="241F21"/>
          <w:sz w:val="28"/>
          <w:szCs w:val="28"/>
          <w:shd w:val="clear" w:color="auto" w:fill="FCFCFB"/>
        </w:rPr>
        <w:t>By looking beyond the barrier or condition we want to show young people and individuals that by working on their skills, attitude and approach to life they have it within their control to affect their outcome and we want employers to see the emerging talent of our young people based on the skills they are developing. </w:t>
      </w:r>
      <w:r w:rsidRPr="00DB69E0">
        <w:rPr>
          <w:rFonts w:asciiTheme="minorHAnsi" w:eastAsia="Times New Roman" w:hAnsiTheme="minorHAnsi" w:cstheme="minorHAnsi"/>
          <w:color w:val="241F21"/>
          <w:sz w:val="28"/>
          <w:szCs w:val="28"/>
        </w:rPr>
        <w:t> </w:t>
      </w:r>
    </w:p>
    <w:p w14:paraId="08BC8063" w14:textId="77777777" w:rsidR="00BA066E" w:rsidRPr="00DB69E0" w:rsidRDefault="00BA066E" w:rsidP="004B67D7">
      <w:pPr>
        <w:rPr>
          <w:rFonts w:asciiTheme="minorHAnsi" w:hAnsiTheme="minorHAnsi" w:cstheme="minorHAnsi"/>
          <w:color w:val="000000" w:themeColor="text1"/>
          <w:sz w:val="28"/>
          <w:szCs w:val="28"/>
        </w:rPr>
      </w:pPr>
    </w:p>
    <w:p w14:paraId="429606D1" w14:textId="77777777" w:rsidR="005F29F5" w:rsidRPr="00DB69E0" w:rsidRDefault="005F29F5" w:rsidP="005F29F5">
      <w:pPr>
        <w:pStyle w:val="NormalWeb"/>
        <w:shd w:val="clear" w:color="auto" w:fill="FFFFFF"/>
        <w:spacing w:before="0" w:beforeAutospacing="0" w:after="0" w:afterAutospacing="0" w:line="360" w:lineRule="atLeast"/>
        <w:rPr>
          <w:rFonts w:asciiTheme="minorHAnsi" w:hAnsiTheme="minorHAnsi" w:cstheme="minorHAnsi"/>
          <w:color w:val="32375A"/>
          <w:sz w:val="28"/>
          <w:szCs w:val="28"/>
        </w:rPr>
      </w:pPr>
      <w:r w:rsidRPr="00DB69E0">
        <w:rPr>
          <w:rFonts w:asciiTheme="minorHAnsi" w:hAnsiTheme="minorHAnsi" w:cstheme="minorHAnsi"/>
          <w:color w:val="32375A"/>
          <w:sz w:val="28"/>
          <w:szCs w:val="28"/>
        </w:rPr>
        <w:t> </w:t>
      </w:r>
    </w:p>
    <w:p w14:paraId="10906A41" w14:textId="77777777" w:rsidR="004B67D7" w:rsidRPr="004B67D7" w:rsidRDefault="004B67D7" w:rsidP="004B67D7">
      <w:pPr>
        <w:textAlignment w:val="baseline"/>
        <w:rPr>
          <w:rFonts w:ascii="Segoe UI" w:eastAsia="Times New Roman" w:hAnsi="Segoe UI" w:cs="Segoe UI"/>
          <w:sz w:val="28"/>
          <w:szCs w:val="28"/>
        </w:rPr>
      </w:pPr>
    </w:p>
    <w:p w14:paraId="0F48E96D" w14:textId="77777777" w:rsidR="004B67D7" w:rsidRDefault="004B67D7" w:rsidP="00AB207C">
      <w:pPr>
        <w:rPr>
          <w:rFonts w:ascii="Arial" w:hAnsi="Arial" w:cs="Arial"/>
          <w:b/>
          <w:bCs/>
          <w:color w:val="002060"/>
          <w:sz w:val="40"/>
          <w:szCs w:val="40"/>
        </w:rPr>
      </w:pPr>
    </w:p>
    <w:p w14:paraId="7B2FBBB5" w14:textId="77777777" w:rsidR="00AB207C" w:rsidRDefault="00AB207C" w:rsidP="00734513">
      <w:pPr>
        <w:jc w:val="both"/>
        <w:rPr>
          <w:rFonts w:ascii="Arial" w:hAnsi="Arial" w:cs="Arial"/>
          <w:b/>
          <w:bCs/>
          <w:color w:val="002060"/>
          <w:sz w:val="40"/>
          <w:szCs w:val="40"/>
        </w:rPr>
      </w:pPr>
    </w:p>
    <w:p w14:paraId="2414E731" w14:textId="77777777" w:rsidR="003F403C" w:rsidRDefault="003F403C" w:rsidP="00734513">
      <w:pPr>
        <w:jc w:val="both"/>
        <w:rPr>
          <w:rFonts w:ascii="Arial" w:hAnsi="Arial" w:cs="Arial"/>
          <w:b/>
          <w:bCs/>
          <w:color w:val="002060"/>
          <w:sz w:val="40"/>
          <w:szCs w:val="40"/>
        </w:rPr>
      </w:pPr>
    </w:p>
    <w:p w14:paraId="50F60A95" w14:textId="77777777" w:rsidR="003F403C" w:rsidRDefault="003F403C" w:rsidP="00734513">
      <w:pPr>
        <w:jc w:val="both"/>
        <w:rPr>
          <w:rFonts w:ascii="Arial" w:hAnsi="Arial" w:cs="Arial"/>
          <w:b/>
          <w:bCs/>
          <w:color w:val="002060"/>
          <w:sz w:val="40"/>
          <w:szCs w:val="40"/>
        </w:rPr>
      </w:pPr>
    </w:p>
    <w:p w14:paraId="5C486DFD" w14:textId="77777777" w:rsidR="003F403C" w:rsidRDefault="003F403C" w:rsidP="00734513">
      <w:pPr>
        <w:jc w:val="both"/>
        <w:rPr>
          <w:rFonts w:ascii="Arial" w:hAnsi="Arial" w:cs="Arial"/>
          <w:b/>
          <w:bCs/>
          <w:color w:val="002060"/>
          <w:sz w:val="40"/>
          <w:szCs w:val="40"/>
        </w:rPr>
      </w:pPr>
    </w:p>
    <w:p w14:paraId="71410909" w14:textId="77777777" w:rsidR="00AB207C" w:rsidRDefault="00AB207C" w:rsidP="00734513">
      <w:pPr>
        <w:jc w:val="both"/>
        <w:rPr>
          <w:rFonts w:ascii="Arial" w:hAnsi="Arial" w:cs="Arial"/>
          <w:b/>
          <w:bCs/>
          <w:color w:val="002060"/>
          <w:sz w:val="40"/>
          <w:szCs w:val="40"/>
        </w:rPr>
      </w:pPr>
    </w:p>
    <w:p w14:paraId="47DCECA9" w14:textId="77777777" w:rsidR="003F403C" w:rsidRDefault="003F403C" w:rsidP="003F403C">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w:t>
      </w:r>
      <w:r>
        <w:rPr>
          <w:rFonts w:asciiTheme="minorHAnsi" w:hAnsiTheme="minorHAnsi" w:cstheme="minorHAnsi"/>
          <w:sz w:val="18"/>
          <w:szCs w:val="18"/>
        </w:rPr>
        <w:t>5</w:t>
      </w:r>
    </w:p>
    <w:p w14:paraId="773A0B74" w14:textId="016FEC62" w:rsidR="00E603D7" w:rsidRPr="003F403C" w:rsidRDefault="00E603D7" w:rsidP="003F403C">
      <w:pPr>
        <w:rPr>
          <w:rFonts w:asciiTheme="minorHAnsi" w:hAnsiTheme="minorHAnsi" w:cstheme="minorHAnsi"/>
          <w:sz w:val="18"/>
          <w:szCs w:val="18"/>
        </w:rPr>
      </w:pPr>
      <w:r w:rsidRPr="00DB69E0">
        <w:rPr>
          <w:rFonts w:asciiTheme="minorHAnsi" w:hAnsiTheme="minorHAnsi" w:cstheme="minorHAnsi"/>
          <w:b/>
          <w:color w:val="1F4E79" w:themeColor="accent1" w:themeShade="80"/>
          <w:sz w:val="40"/>
          <w:szCs w:val="40"/>
        </w:rPr>
        <w:lastRenderedPageBreak/>
        <w:t xml:space="preserve">Aims </w:t>
      </w:r>
      <w:r w:rsidRPr="00DB69E0">
        <w:rPr>
          <w:rFonts w:asciiTheme="minorHAnsi" w:hAnsiTheme="minorHAnsi" w:cstheme="minorHAnsi"/>
          <w:b/>
          <w:color w:val="1F4E79" w:themeColor="accent1" w:themeShade="80"/>
          <w:sz w:val="40"/>
          <w:szCs w:val="40"/>
        </w:rPr>
        <w:br/>
      </w:r>
    </w:p>
    <w:p w14:paraId="08D6646B" w14:textId="77777777" w:rsidR="00E603D7" w:rsidRPr="00DB69E0" w:rsidRDefault="00E603D7" w:rsidP="00D67BC7">
      <w:pPr>
        <w:pStyle w:val="ListParagraph"/>
        <w:numPr>
          <w:ilvl w:val="0"/>
          <w:numId w:val="12"/>
        </w:numPr>
        <w:rPr>
          <w:rFonts w:cstheme="minorHAnsi"/>
          <w:sz w:val="28"/>
          <w:szCs w:val="28"/>
          <w:lang w:eastAsia="en-GB"/>
        </w:rPr>
      </w:pPr>
      <w:r w:rsidRPr="00DB69E0">
        <w:rPr>
          <w:rFonts w:cstheme="minorHAnsi"/>
          <w:sz w:val="28"/>
          <w:szCs w:val="28"/>
          <w:lang w:eastAsia="en-GB"/>
        </w:rPr>
        <w:t>To illustrate and celebrate diversity and inclusion in the workplace</w:t>
      </w:r>
    </w:p>
    <w:p w14:paraId="23D71957" w14:textId="77777777" w:rsidR="00E603D7" w:rsidRPr="00DB69E0" w:rsidRDefault="00E603D7" w:rsidP="00D67BC7">
      <w:pPr>
        <w:pStyle w:val="ListParagraph"/>
        <w:numPr>
          <w:ilvl w:val="0"/>
          <w:numId w:val="12"/>
        </w:numPr>
        <w:rPr>
          <w:rFonts w:cstheme="minorHAnsi"/>
          <w:sz w:val="28"/>
          <w:szCs w:val="28"/>
          <w:lang w:eastAsia="en-GB"/>
        </w:rPr>
      </w:pPr>
      <w:r w:rsidRPr="00DB69E0">
        <w:rPr>
          <w:rFonts w:cstheme="minorHAnsi"/>
          <w:sz w:val="28"/>
          <w:szCs w:val="28"/>
          <w:lang w:eastAsia="en-GB"/>
        </w:rPr>
        <w:t>To challenge stereotypes</w:t>
      </w:r>
    </w:p>
    <w:p w14:paraId="0DF3E87D" w14:textId="77777777" w:rsidR="00E603D7" w:rsidRPr="00DB69E0" w:rsidRDefault="00E603D7" w:rsidP="00D67BC7">
      <w:pPr>
        <w:pStyle w:val="ListParagraph"/>
        <w:numPr>
          <w:ilvl w:val="0"/>
          <w:numId w:val="12"/>
        </w:numPr>
        <w:rPr>
          <w:rFonts w:cstheme="minorHAnsi"/>
          <w:sz w:val="28"/>
          <w:szCs w:val="28"/>
          <w:lang w:eastAsia="en-GB"/>
        </w:rPr>
      </w:pPr>
      <w:r w:rsidRPr="00DB69E0">
        <w:rPr>
          <w:rFonts w:cstheme="minorHAnsi"/>
          <w:sz w:val="28"/>
          <w:szCs w:val="28"/>
          <w:lang w:eastAsia="en-GB"/>
        </w:rPr>
        <w:t>To provide real examples that illustrate diversity and inclusive practice in the workplace</w:t>
      </w:r>
    </w:p>
    <w:p w14:paraId="612ABAA1" w14:textId="77777777" w:rsidR="00E603D7" w:rsidRPr="00DB69E0" w:rsidRDefault="00E603D7" w:rsidP="00D67BC7">
      <w:pPr>
        <w:pStyle w:val="ListParagraph"/>
        <w:numPr>
          <w:ilvl w:val="0"/>
          <w:numId w:val="12"/>
        </w:numPr>
        <w:rPr>
          <w:rFonts w:cstheme="minorHAnsi"/>
          <w:sz w:val="28"/>
          <w:szCs w:val="28"/>
          <w:lang w:eastAsia="en-GB"/>
        </w:rPr>
      </w:pPr>
      <w:r w:rsidRPr="00DB69E0">
        <w:rPr>
          <w:rFonts w:cstheme="minorHAnsi"/>
          <w:sz w:val="28"/>
          <w:szCs w:val="28"/>
          <w:lang w:eastAsia="en-GB"/>
        </w:rPr>
        <w:t>To highlight regional partners who will support businesses/organisations in understanding diversity and inclusion</w:t>
      </w:r>
    </w:p>
    <w:p w14:paraId="3F46ADAC" w14:textId="77777777" w:rsidR="00E603D7" w:rsidRPr="00DB69E0" w:rsidRDefault="00E603D7" w:rsidP="00D67BC7">
      <w:pPr>
        <w:pStyle w:val="ListParagraph"/>
        <w:numPr>
          <w:ilvl w:val="0"/>
          <w:numId w:val="12"/>
        </w:numPr>
        <w:rPr>
          <w:rFonts w:cstheme="minorHAnsi"/>
          <w:sz w:val="28"/>
          <w:szCs w:val="28"/>
          <w:lang w:eastAsia="en-GB"/>
        </w:rPr>
      </w:pPr>
      <w:r w:rsidRPr="00DB69E0">
        <w:rPr>
          <w:rFonts w:cstheme="minorHAnsi"/>
          <w:sz w:val="28"/>
          <w:szCs w:val="28"/>
        </w:rPr>
        <w:t xml:space="preserve">To illustrate the skills people, bring to the workplace </w:t>
      </w:r>
    </w:p>
    <w:p w14:paraId="15816AA4" w14:textId="77777777" w:rsidR="00E603D7" w:rsidRPr="00DB69E0" w:rsidRDefault="00E603D7" w:rsidP="00734513">
      <w:pPr>
        <w:jc w:val="both"/>
        <w:rPr>
          <w:rFonts w:asciiTheme="minorHAnsi" w:hAnsiTheme="minorHAnsi" w:cstheme="minorHAnsi"/>
          <w:sz w:val="20"/>
          <w:szCs w:val="20"/>
        </w:rPr>
      </w:pPr>
    </w:p>
    <w:p w14:paraId="20E4D02D" w14:textId="77777777" w:rsidR="00E603D7" w:rsidRPr="00DB69E0" w:rsidRDefault="00E603D7" w:rsidP="00734513">
      <w:pPr>
        <w:jc w:val="both"/>
        <w:rPr>
          <w:rFonts w:asciiTheme="minorHAnsi" w:hAnsiTheme="minorHAnsi" w:cstheme="minorHAnsi"/>
          <w:sz w:val="20"/>
          <w:szCs w:val="20"/>
        </w:rPr>
      </w:pPr>
    </w:p>
    <w:p w14:paraId="0513037A" w14:textId="77777777" w:rsidR="00E603D7" w:rsidRPr="00DB69E0" w:rsidRDefault="00E603D7" w:rsidP="00734513">
      <w:pPr>
        <w:jc w:val="both"/>
        <w:rPr>
          <w:rFonts w:asciiTheme="minorHAnsi" w:hAnsiTheme="minorHAnsi" w:cstheme="minorHAnsi"/>
          <w:sz w:val="20"/>
          <w:szCs w:val="20"/>
        </w:rPr>
      </w:pPr>
    </w:p>
    <w:p w14:paraId="45790A7B" w14:textId="77777777" w:rsidR="00E603D7" w:rsidRPr="00DB69E0" w:rsidRDefault="00E603D7" w:rsidP="00734513">
      <w:pPr>
        <w:jc w:val="both"/>
        <w:rPr>
          <w:rFonts w:asciiTheme="minorHAnsi" w:hAnsiTheme="minorHAnsi" w:cstheme="minorHAnsi"/>
          <w:sz w:val="20"/>
          <w:szCs w:val="20"/>
        </w:rPr>
      </w:pPr>
    </w:p>
    <w:p w14:paraId="4F93DC23" w14:textId="77777777" w:rsidR="00E603D7" w:rsidRPr="00DB69E0" w:rsidRDefault="00E603D7" w:rsidP="00734513">
      <w:pPr>
        <w:jc w:val="both"/>
        <w:rPr>
          <w:rFonts w:asciiTheme="minorHAnsi" w:hAnsiTheme="minorHAnsi" w:cstheme="minorHAnsi"/>
          <w:sz w:val="20"/>
          <w:szCs w:val="20"/>
        </w:rPr>
      </w:pPr>
    </w:p>
    <w:p w14:paraId="7671012E" w14:textId="77777777" w:rsidR="00E603D7" w:rsidRPr="00DB69E0" w:rsidRDefault="00E603D7" w:rsidP="00734513">
      <w:pPr>
        <w:jc w:val="both"/>
        <w:rPr>
          <w:rFonts w:asciiTheme="minorHAnsi" w:hAnsiTheme="minorHAnsi" w:cstheme="minorHAnsi"/>
          <w:sz w:val="20"/>
          <w:szCs w:val="20"/>
        </w:rPr>
      </w:pPr>
    </w:p>
    <w:p w14:paraId="68473313" w14:textId="77777777" w:rsidR="00E603D7" w:rsidRDefault="00E603D7" w:rsidP="00734513">
      <w:pPr>
        <w:jc w:val="both"/>
        <w:rPr>
          <w:rFonts w:asciiTheme="minorHAnsi" w:hAnsiTheme="minorHAnsi" w:cstheme="minorHAnsi"/>
          <w:sz w:val="20"/>
          <w:szCs w:val="20"/>
        </w:rPr>
      </w:pPr>
    </w:p>
    <w:p w14:paraId="0E7F595D" w14:textId="77777777" w:rsidR="00E603D7" w:rsidRDefault="00E603D7" w:rsidP="00734513">
      <w:pPr>
        <w:jc w:val="both"/>
        <w:rPr>
          <w:rFonts w:asciiTheme="minorHAnsi" w:hAnsiTheme="minorHAnsi" w:cstheme="minorHAnsi"/>
          <w:sz w:val="20"/>
          <w:szCs w:val="20"/>
        </w:rPr>
      </w:pPr>
    </w:p>
    <w:p w14:paraId="4694091F" w14:textId="77777777" w:rsidR="00E603D7" w:rsidRDefault="00E603D7" w:rsidP="00734513">
      <w:pPr>
        <w:jc w:val="both"/>
        <w:rPr>
          <w:rFonts w:asciiTheme="minorHAnsi" w:hAnsiTheme="minorHAnsi" w:cstheme="minorHAnsi"/>
          <w:sz w:val="20"/>
          <w:szCs w:val="20"/>
        </w:rPr>
      </w:pPr>
    </w:p>
    <w:p w14:paraId="382EB6EA" w14:textId="77777777" w:rsidR="00E603D7" w:rsidRDefault="00E603D7" w:rsidP="00734513">
      <w:pPr>
        <w:jc w:val="both"/>
        <w:rPr>
          <w:rFonts w:asciiTheme="minorHAnsi" w:hAnsiTheme="minorHAnsi" w:cstheme="minorHAnsi"/>
          <w:sz w:val="20"/>
          <w:szCs w:val="20"/>
        </w:rPr>
      </w:pPr>
    </w:p>
    <w:p w14:paraId="732C01E0" w14:textId="77777777" w:rsidR="00E603D7" w:rsidRDefault="00E603D7" w:rsidP="00734513">
      <w:pPr>
        <w:jc w:val="both"/>
        <w:rPr>
          <w:rFonts w:asciiTheme="minorHAnsi" w:hAnsiTheme="minorHAnsi" w:cstheme="minorHAnsi"/>
          <w:sz w:val="20"/>
          <w:szCs w:val="20"/>
        </w:rPr>
      </w:pPr>
    </w:p>
    <w:p w14:paraId="7A50EA87" w14:textId="77777777" w:rsidR="00E603D7" w:rsidRDefault="00E603D7" w:rsidP="00734513">
      <w:pPr>
        <w:jc w:val="both"/>
        <w:rPr>
          <w:rFonts w:asciiTheme="minorHAnsi" w:hAnsiTheme="minorHAnsi" w:cstheme="minorHAnsi"/>
          <w:sz w:val="20"/>
          <w:szCs w:val="20"/>
        </w:rPr>
      </w:pPr>
    </w:p>
    <w:p w14:paraId="0D423C80" w14:textId="77777777" w:rsidR="00B5054C" w:rsidRDefault="00B5054C" w:rsidP="00734513">
      <w:pPr>
        <w:jc w:val="both"/>
        <w:rPr>
          <w:rFonts w:asciiTheme="minorHAnsi" w:hAnsiTheme="minorHAnsi" w:cstheme="minorHAnsi"/>
          <w:sz w:val="20"/>
          <w:szCs w:val="20"/>
        </w:rPr>
      </w:pPr>
    </w:p>
    <w:p w14:paraId="4117ACED" w14:textId="77777777" w:rsidR="00B5054C" w:rsidRDefault="00B5054C" w:rsidP="00734513">
      <w:pPr>
        <w:jc w:val="both"/>
        <w:rPr>
          <w:rFonts w:asciiTheme="minorHAnsi" w:hAnsiTheme="minorHAnsi" w:cstheme="minorHAnsi"/>
          <w:sz w:val="20"/>
          <w:szCs w:val="20"/>
        </w:rPr>
      </w:pPr>
    </w:p>
    <w:p w14:paraId="4451E34E" w14:textId="77777777" w:rsidR="00B5054C" w:rsidRDefault="00B5054C" w:rsidP="00734513">
      <w:pPr>
        <w:jc w:val="both"/>
        <w:rPr>
          <w:rFonts w:asciiTheme="minorHAnsi" w:hAnsiTheme="minorHAnsi" w:cstheme="minorHAnsi"/>
          <w:sz w:val="20"/>
          <w:szCs w:val="20"/>
        </w:rPr>
      </w:pPr>
    </w:p>
    <w:p w14:paraId="1489EDB2" w14:textId="77777777" w:rsidR="00B5054C" w:rsidRDefault="00B5054C" w:rsidP="00734513">
      <w:pPr>
        <w:jc w:val="both"/>
        <w:rPr>
          <w:rFonts w:asciiTheme="minorHAnsi" w:hAnsiTheme="minorHAnsi" w:cstheme="minorHAnsi"/>
          <w:sz w:val="20"/>
          <w:szCs w:val="20"/>
        </w:rPr>
      </w:pPr>
    </w:p>
    <w:p w14:paraId="0A708EA6" w14:textId="77777777" w:rsidR="00B5054C" w:rsidRDefault="00B5054C" w:rsidP="00734513">
      <w:pPr>
        <w:jc w:val="both"/>
        <w:rPr>
          <w:rFonts w:asciiTheme="minorHAnsi" w:hAnsiTheme="minorHAnsi" w:cstheme="minorHAnsi"/>
          <w:sz w:val="20"/>
          <w:szCs w:val="20"/>
        </w:rPr>
      </w:pPr>
    </w:p>
    <w:p w14:paraId="1B1D26A3" w14:textId="77777777" w:rsidR="00B5054C" w:rsidRDefault="00B5054C" w:rsidP="00734513">
      <w:pPr>
        <w:jc w:val="both"/>
        <w:rPr>
          <w:rFonts w:asciiTheme="minorHAnsi" w:hAnsiTheme="minorHAnsi" w:cstheme="minorHAnsi"/>
          <w:sz w:val="20"/>
          <w:szCs w:val="20"/>
        </w:rPr>
      </w:pPr>
    </w:p>
    <w:p w14:paraId="485FF4C2" w14:textId="77777777" w:rsidR="00B5054C" w:rsidRDefault="00B5054C" w:rsidP="00734513">
      <w:pPr>
        <w:jc w:val="both"/>
        <w:rPr>
          <w:rFonts w:asciiTheme="minorHAnsi" w:hAnsiTheme="minorHAnsi" w:cstheme="minorHAnsi"/>
          <w:sz w:val="20"/>
          <w:szCs w:val="20"/>
        </w:rPr>
      </w:pPr>
    </w:p>
    <w:p w14:paraId="243DA380" w14:textId="77777777" w:rsidR="000E1065" w:rsidRDefault="000E1065" w:rsidP="00734513">
      <w:pPr>
        <w:jc w:val="both"/>
        <w:rPr>
          <w:rFonts w:asciiTheme="minorHAnsi" w:hAnsiTheme="minorHAnsi" w:cstheme="minorHAnsi"/>
          <w:sz w:val="20"/>
          <w:szCs w:val="20"/>
        </w:rPr>
      </w:pPr>
    </w:p>
    <w:p w14:paraId="5123FE64" w14:textId="77777777" w:rsidR="003F403C" w:rsidRDefault="003F403C" w:rsidP="00734513">
      <w:pPr>
        <w:jc w:val="both"/>
        <w:rPr>
          <w:rFonts w:asciiTheme="minorHAnsi" w:hAnsiTheme="minorHAnsi" w:cstheme="minorHAnsi"/>
          <w:sz w:val="20"/>
          <w:szCs w:val="20"/>
        </w:rPr>
      </w:pPr>
    </w:p>
    <w:p w14:paraId="6CE334E4" w14:textId="77777777" w:rsidR="003F403C" w:rsidRDefault="003F403C" w:rsidP="00734513">
      <w:pPr>
        <w:jc w:val="both"/>
        <w:rPr>
          <w:rFonts w:asciiTheme="minorHAnsi" w:hAnsiTheme="minorHAnsi" w:cstheme="minorHAnsi"/>
          <w:sz w:val="20"/>
          <w:szCs w:val="20"/>
        </w:rPr>
      </w:pPr>
    </w:p>
    <w:p w14:paraId="6371049D" w14:textId="77777777" w:rsidR="003F403C" w:rsidRDefault="003F403C" w:rsidP="00734513">
      <w:pPr>
        <w:jc w:val="both"/>
        <w:rPr>
          <w:rFonts w:asciiTheme="minorHAnsi" w:hAnsiTheme="minorHAnsi" w:cstheme="minorHAnsi"/>
          <w:sz w:val="20"/>
          <w:szCs w:val="20"/>
        </w:rPr>
      </w:pPr>
    </w:p>
    <w:p w14:paraId="01CAE98F" w14:textId="77777777" w:rsidR="003F403C" w:rsidRDefault="003F403C" w:rsidP="00734513">
      <w:pPr>
        <w:jc w:val="both"/>
        <w:rPr>
          <w:rFonts w:asciiTheme="minorHAnsi" w:hAnsiTheme="minorHAnsi" w:cstheme="minorHAnsi"/>
          <w:sz w:val="20"/>
          <w:szCs w:val="20"/>
        </w:rPr>
      </w:pPr>
    </w:p>
    <w:p w14:paraId="14493A94" w14:textId="77777777" w:rsidR="003F403C" w:rsidRDefault="003F403C" w:rsidP="00734513">
      <w:pPr>
        <w:jc w:val="both"/>
        <w:rPr>
          <w:rFonts w:asciiTheme="minorHAnsi" w:hAnsiTheme="minorHAnsi" w:cstheme="minorHAnsi"/>
          <w:sz w:val="20"/>
          <w:szCs w:val="20"/>
        </w:rPr>
      </w:pPr>
    </w:p>
    <w:p w14:paraId="676CE3B6" w14:textId="77777777" w:rsidR="003F403C" w:rsidRDefault="003F403C" w:rsidP="003F403C">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w:t>
      </w:r>
      <w:r>
        <w:rPr>
          <w:rFonts w:asciiTheme="minorHAnsi" w:hAnsiTheme="minorHAnsi" w:cstheme="minorHAnsi"/>
          <w:sz w:val="18"/>
          <w:szCs w:val="18"/>
        </w:rPr>
        <w:t>6</w:t>
      </w:r>
    </w:p>
    <w:p w14:paraId="593967E6" w14:textId="5768A6FD" w:rsidR="000E1065" w:rsidRDefault="000E1065" w:rsidP="003F403C">
      <w:pPr>
        <w:rPr>
          <w:rFonts w:asciiTheme="minorHAnsi" w:hAnsiTheme="minorHAnsi" w:cstheme="minorHAnsi"/>
          <w:b/>
          <w:color w:val="1F4E79" w:themeColor="accent1" w:themeShade="80"/>
          <w:sz w:val="40"/>
          <w:szCs w:val="40"/>
        </w:rPr>
      </w:pPr>
      <w:r w:rsidRPr="00DB69E0">
        <w:rPr>
          <w:rFonts w:asciiTheme="minorHAnsi" w:hAnsiTheme="minorHAnsi" w:cstheme="minorHAnsi"/>
          <w:b/>
          <w:color w:val="1F4E79" w:themeColor="accent1" w:themeShade="80"/>
          <w:sz w:val="40"/>
          <w:szCs w:val="40"/>
        </w:rPr>
        <w:lastRenderedPageBreak/>
        <w:t xml:space="preserve">Get involved </w:t>
      </w:r>
    </w:p>
    <w:p w14:paraId="64DB2B00" w14:textId="77777777" w:rsidR="003F403C" w:rsidRPr="003F403C" w:rsidRDefault="003F403C" w:rsidP="003F403C">
      <w:pPr>
        <w:rPr>
          <w:rFonts w:asciiTheme="minorHAnsi" w:hAnsiTheme="minorHAnsi" w:cstheme="minorHAnsi"/>
          <w:sz w:val="18"/>
          <w:szCs w:val="18"/>
        </w:rPr>
      </w:pPr>
    </w:p>
    <w:p w14:paraId="0A53C6BD" w14:textId="77777777" w:rsidR="000E1065" w:rsidRPr="00DB69E0" w:rsidRDefault="000E1065" w:rsidP="000A27B0">
      <w:pPr>
        <w:rPr>
          <w:rFonts w:asciiTheme="minorHAnsi" w:hAnsiTheme="minorHAnsi" w:cstheme="minorHAnsi"/>
          <w:sz w:val="28"/>
          <w:szCs w:val="28"/>
        </w:rPr>
      </w:pPr>
      <w:r w:rsidRPr="00DB69E0">
        <w:rPr>
          <w:rFonts w:asciiTheme="minorHAnsi" w:hAnsiTheme="minorHAnsi" w:cstheme="minorHAnsi"/>
          <w:sz w:val="28"/>
          <w:szCs w:val="28"/>
        </w:rPr>
        <w:t>There are a number of ways you can support</w:t>
      </w:r>
      <w:r w:rsidR="000A27B0" w:rsidRPr="00DB69E0">
        <w:rPr>
          <w:rFonts w:asciiTheme="minorHAnsi" w:hAnsiTheme="minorHAnsi" w:cstheme="minorHAnsi"/>
          <w:sz w:val="28"/>
          <w:szCs w:val="28"/>
        </w:rPr>
        <w:t xml:space="preserve"> equalities focused week,</w:t>
      </w:r>
      <w:r w:rsidRPr="00DB69E0">
        <w:rPr>
          <w:rFonts w:asciiTheme="minorHAnsi" w:hAnsiTheme="minorHAnsi" w:cstheme="minorHAnsi"/>
          <w:sz w:val="28"/>
          <w:szCs w:val="28"/>
        </w:rPr>
        <w:t xml:space="preserve"> this pack contains all the information and resources you need to get started. </w:t>
      </w:r>
      <w:r w:rsidRPr="00DB69E0">
        <w:rPr>
          <w:rFonts w:asciiTheme="minorHAnsi" w:hAnsiTheme="minorHAnsi" w:cstheme="minorHAnsi"/>
          <w:sz w:val="28"/>
          <w:szCs w:val="28"/>
        </w:rPr>
        <w:br/>
      </w:r>
    </w:p>
    <w:p w14:paraId="4AFBEE84" w14:textId="77777777" w:rsidR="00986DB8" w:rsidRPr="00DB69E0" w:rsidRDefault="000E1065" w:rsidP="000E1065">
      <w:pPr>
        <w:rPr>
          <w:rFonts w:asciiTheme="minorHAnsi" w:hAnsiTheme="minorHAnsi" w:cstheme="minorHAnsi"/>
          <w:b/>
          <w:color w:val="1F4E79" w:themeColor="accent1" w:themeShade="80"/>
          <w:sz w:val="28"/>
          <w:szCs w:val="28"/>
        </w:rPr>
      </w:pPr>
      <w:r w:rsidRPr="00DB69E0">
        <w:rPr>
          <w:rFonts w:asciiTheme="minorHAnsi" w:hAnsiTheme="minorHAnsi" w:cstheme="minorHAnsi"/>
          <w:b/>
          <w:color w:val="1F4E79" w:themeColor="accent1" w:themeShade="80"/>
          <w:sz w:val="28"/>
          <w:szCs w:val="28"/>
        </w:rPr>
        <w:t xml:space="preserve">Support your employer network </w:t>
      </w:r>
    </w:p>
    <w:p w14:paraId="3DFA1E16" w14:textId="37463EB7" w:rsidR="00986DB8" w:rsidRPr="00DB69E0" w:rsidRDefault="000E1065" w:rsidP="000E1065">
      <w:pPr>
        <w:rPr>
          <w:rFonts w:asciiTheme="minorHAnsi" w:hAnsiTheme="minorHAnsi" w:cstheme="minorHAnsi"/>
          <w:sz w:val="28"/>
          <w:szCs w:val="28"/>
        </w:rPr>
      </w:pPr>
      <w:r w:rsidRPr="00DB69E0">
        <w:rPr>
          <w:rFonts w:asciiTheme="minorHAnsi" w:hAnsiTheme="minorHAnsi" w:cstheme="minorHAnsi"/>
          <w:color w:val="000000" w:themeColor="text1"/>
          <w:sz w:val="28"/>
          <w:szCs w:val="28"/>
        </w:rPr>
        <w:t xml:space="preserve">Reach out to </w:t>
      </w:r>
      <w:r w:rsidR="00E8288C">
        <w:rPr>
          <w:rFonts w:asciiTheme="minorHAnsi" w:hAnsiTheme="minorHAnsi" w:cstheme="minorHAnsi"/>
          <w:color w:val="000000" w:themeColor="text1"/>
          <w:sz w:val="28"/>
          <w:szCs w:val="28"/>
        </w:rPr>
        <w:t>people</w:t>
      </w:r>
      <w:r w:rsidRPr="00DB69E0">
        <w:rPr>
          <w:rFonts w:asciiTheme="minorHAnsi" w:hAnsiTheme="minorHAnsi" w:cstheme="minorHAnsi"/>
          <w:color w:val="000000" w:themeColor="text1"/>
          <w:sz w:val="28"/>
          <w:szCs w:val="28"/>
        </w:rPr>
        <w:t xml:space="preserve"> in your area and </w:t>
      </w:r>
      <w:r w:rsidR="00FD3CDE" w:rsidRPr="00DB69E0">
        <w:rPr>
          <w:rFonts w:asciiTheme="minorHAnsi" w:hAnsiTheme="minorHAnsi" w:cstheme="minorHAnsi"/>
          <w:sz w:val="28"/>
          <w:szCs w:val="28"/>
        </w:rPr>
        <w:t xml:space="preserve">encourage them to get </w:t>
      </w:r>
      <w:r w:rsidR="00986DB8" w:rsidRPr="00DB69E0">
        <w:rPr>
          <w:rFonts w:asciiTheme="minorHAnsi" w:hAnsiTheme="minorHAnsi" w:cstheme="minorHAnsi"/>
          <w:sz w:val="28"/>
          <w:szCs w:val="28"/>
        </w:rPr>
        <w:t>involv</w:t>
      </w:r>
      <w:r w:rsidR="00E8288C">
        <w:rPr>
          <w:rFonts w:asciiTheme="minorHAnsi" w:hAnsiTheme="minorHAnsi" w:cstheme="minorHAnsi"/>
          <w:sz w:val="28"/>
          <w:szCs w:val="28"/>
        </w:rPr>
        <w:t xml:space="preserve">ed with the promotional week. </w:t>
      </w:r>
    </w:p>
    <w:p w14:paraId="3F610D8E" w14:textId="77777777" w:rsidR="000E1065" w:rsidRPr="00DB69E0" w:rsidRDefault="000E1065" w:rsidP="000E1065">
      <w:pPr>
        <w:rPr>
          <w:rFonts w:asciiTheme="minorHAnsi" w:hAnsiTheme="minorHAnsi" w:cstheme="minorHAnsi"/>
          <w:color w:val="000000" w:themeColor="text1"/>
          <w:sz w:val="28"/>
          <w:szCs w:val="28"/>
        </w:rPr>
      </w:pPr>
    </w:p>
    <w:p w14:paraId="0951D914" w14:textId="77777777" w:rsidR="000A27B0" w:rsidRPr="00DB69E0" w:rsidRDefault="000E1065" w:rsidP="000E1065">
      <w:pPr>
        <w:rPr>
          <w:rFonts w:asciiTheme="minorHAnsi" w:hAnsiTheme="minorHAnsi" w:cstheme="minorHAnsi"/>
          <w:b/>
          <w:color w:val="1F4E79" w:themeColor="accent1" w:themeShade="80"/>
          <w:sz w:val="28"/>
          <w:szCs w:val="28"/>
        </w:rPr>
      </w:pPr>
      <w:r w:rsidRPr="00DB69E0">
        <w:rPr>
          <w:rFonts w:asciiTheme="minorHAnsi" w:hAnsiTheme="minorHAnsi" w:cstheme="minorHAnsi"/>
          <w:b/>
          <w:color w:val="1F4E79" w:themeColor="accent1" w:themeShade="80"/>
          <w:sz w:val="28"/>
          <w:szCs w:val="28"/>
        </w:rPr>
        <w:t xml:space="preserve">Spread the word </w:t>
      </w:r>
      <w:r w:rsidR="000A27B0" w:rsidRPr="00DB69E0">
        <w:rPr>
          <w:rFonts w:asciiTheme="minorHAnsi" w:hAnsiTheme="minorHAnsi" w:cstheme="minorHAnsi"/>
          <w:b/>
          <w:color w:val="1F4E79" w:themeColor="accent1" w:themeShade="80"/>
          <w:sz w:val="28"/>
          <w:szCs w:val="28"/>
        </w:rPr>
        <w:t xml:space="preserve">to employers/young people/adults  </w:t>
      </w:r>
    </w:p>
    <w:p w14:paraId="24019B99" w14:textId="77777777" w:rsidR="000E1065" w:rsidRPr="00DB69E0" w:rsidRDefault="000E1065" w:rsidP="000E1065">
      <w:pPr>
        <w:rPr>
          <w:rFonts w:asciiTheme="minorHAnsi" w:hAnsiTheme="minorHAnsi" w:cstheme="minorHAnsi"/>
          <w:color w:val="000000" w:themeColor="text1"/>
          <w:sz w:val="28"/>
          <w:szCs w:val="28"/>
        </w:rPr>
      </w:pPr>
      <w:r w:rsidRPr="00DB69E0">
        <w:rPr>
          <w:rFonts w:asciiTheme="minorHAnsi" w:hAnsiTheme="minorHAnsi" w:cstheme="minorHAnsi"/>
          <w:color w:val="000000" w:themeColor="text1"/>
          <w:sz w:val="28"/>
          <w:szCs w:val="28"/>
        </w:rPr>
        <w:t>Using the resources provided in this toolkit, use your communications channels to promote</w:t>
      </w:r>
      <w:r w:rsidR="000A27B0" w:rsidRPr="00DB69E0">
        <w:rPr>
          <w:rFonts w:asciiTheme="minorHAnsi" w:hAnsiTheme="minorHAnsi" w:cstheme="minorHAnsi"/>
          <w:color w:val="000000" w:themeColor="text1"/>
          <w:sz w:val="28"/>
          <w:szCs w:val="28"/>
        </w:rPr>
        <w:t xml:space="preserve"> the equalities focus</w:t>
      </w:r>
      <w:r w:rsidR="007172D1" w:rsidRPr="00DB69E0">
        <w:rPr>
          <w:rFonts w:asciiTheme="minorHAnsi" w:hAnsiTheme="minorHAnsi" w:cstheme="minorHAnsi"/>
          <w:color w:val="000000" w:themeColor="text1"/>
          <w:sz w:val="28"/>
          <w:szCs w:val="28"/>
        </w:rPr>
        <w:t>ed</w:t>
      </w:r>
      <w:r w:rsidR="000A27B0" w:rsidRPr="00DB69E0">
        <w:rPr>
          <w:rFonts w:asciiTheme="minorHAnsi" w:hAnsiTheme="minorHAnsi" w:cstheme="minorHAnsi"/>
          <w:color w:val="000000" w:themeColor="text1"/>
          <w:sz w:val="28"/>
          <w:szCs w:val="28"/>
        </w:rPr>
        <w:t xml:space="preserve"> week</w:t>
      </w:r>
      <w:r w:rsidRPr="00DB69E0">
        <w:rPr>
          <w:rFonts w:asciiTheme="minorHAnsi" w:hAnsiTheme="minorHAnsi" w:cstheme="minorHAnsi"/>
          <w:color w:val="000000" w:themeColor="text1"/>
          <w:sz w:val="28"/>
          <w:szCs w:val="28"/>
        </w:rPr>
        <w:t xml:space="preserve"> to</w:t>
      </w:r>
      <w:r w:rsidR="000A27B0" w:rsidRPr="00DB69E0">
        <w:rPr>
          <w:rFonts w:asciiTheme="minorHAnsi" w:hAnsiTheme="minorHAnsi" w:cstheme="minorHAnsi"/>
          <w:color w:val="000000" w:themeColor="text1"/>
          <w:sz w:val="28"/>
          <w:szCs w:val="28"/>
        </w:rPr>
        <w:t xml:space="preserve"> employers, </w:t>
      </w:r>
      <w:r w:rsidRPr="00DB69E0">
        <w:rPr>
          <w:rFonts w:asciiTheme="minorHAnsi" w:hAnsiTheme="minorHAnsi" w:cstheme="minorHAnsi"/>
          <w:color w:val="000000" w:themeColor="text1"/>
          <w:sz w:val="28"/>
          <w:szCs w:val="28"/>
        </w:rPr>
        <w:t>young people</w:t>
      </w:r>
      <w:r w:rsidR="000A27B0" w:rsidRPr="00DB69E0">
        <w:rPr>
          <w:rFonts w:asciiTheme="minorHAnsi" w:hAnsiTheme="minorHAnsi" w:cstheme="minorHAnsi"/>
          <w:color w:val="000000" w:themeColor="text1"/>
          <w:sz w:val="28"/>
          <w:szCs w:val="28"/>
        </w:rPr>
        <w:t xml:space="preserve"> and adults</w:t>
      </w:r>
      <w:r w:rsidRPr="00DB69E0">
        <w:rPr>
          <w:rFonts w:asciiTheme="minorHAnsi" w:hAnsiTheme="minorHAnsi" w:cstheme="minorHAnsi"/>
          <w:color w:val="000000" w:themeColor="text1"/>
          <w:sz w:val="28"/>
          <w:szCs w:val="28"/>
        </w:rPr>
        <w:t>. This could be by posting on social media, website, news page etc. to create a powerful campaign.</w:t>
      </w:r>
    </w:p>
    <w:p w14:paraId="6CBB136C" w14:textId="77777777" w:rsidR="000E1065" w:rsidRPr="00DB69E0" w:rsidRDefault="000E1065" w:rsidP="000E1065">
      <w:pPr>
        <w:rPr>
          <w:rFonts w:asciiTheme="minorHAnsi" w:hAnsiTheme="minorHAnsi" w:cstheme="minorHAnsi"/>
          <w:color w:val="000000" w:themeColor="text1"/>
          <w:sz w:val="28"/>
          <w:szCs w:val="28"/>
        </w:rPr>
      </w:pPr>
    </w:p>
    <w:p w14:paraId="5FE50414" w14:textId="77777777" w:rsidR="000E1065" w:rsidRPr="00DB69E0" w:rsidRDefault="000E1065" w:rsidP="000E1065">
      <w:pPr>
        <w:rPr>
          <w:rFonts w:asciiTheme="minorHAnsi" w:hAnsiTheme="minorHAnsi" w:cstheme="minorHAnsi"/>
          <w:b/>
          <w:color w:val="1F4E79" w:themeColor="accent1" w:themeShade="80"/>
          <w:sz w:val="28"/>
          <w:szCs w:val="28"/>
        </w:rPr>
      </w:pPr>
      <w:r w:rsidRPr="00DB69E0">
        <w:rPr>
          <w:rFonts w:asciiTheme="minorHAnsi" w:hAnsiTheme="minorHAnsi" w:cstheme="minorHAnsi"/>
          <w:b/>
          <w:color w:val="1F4E79" w:themeColor="accent1" w:themeShade="80"/>
          <w:sz w:val="28"/>
          <w:szCs w:val="28"/>
        </w:rPr>
        <w:t>Engage young people</w:t>
      </w:r>
      <w:r w:rsidR="000A27B0" w:rsidRPr="00DB69E0">
        <w:rPr>
          <w:rFonts w:asciiTheme="minorHAnsi" w:hAnsiTheme="minorHAnsi" w:cstheme="minorHAnsi"/>
          <w:b/>
          <w:color w:val="1F4E79" w:themeColor="accent1" w:themeShade="80"/>
          <w:sz w:val="28"/>
          <w:szCs w:val="28"/>
        </w:rPr>
        <w:t>/adults</w:t>
      </w:r>
      <w:r w:rsidR="007172D1" w:rsidRPr="00DB69E0">
        <w:rPr>
          <w:rFonts w:asciiTheme="minorHAnsi" w:hAnsiTheme="minorHAnsi" w:cstheme="minorHAnsi"/>
          <w:b/>
          <w:color w:val="1F4E79" w:themeColor="accent1" w:themeShade="80"/>
          <w:sz w:val="28"/>
          <w:szCs w:val="28"/>
        </w:rPr>
        <w:t>/schools</w:t>
      </w:r>
      <w:r w:rsidRPr="00DB69E0">
        <w:rPr>
          <w:rFonts w:asciiTheme="minorHAnsi" w:hAnsiTheme="minorHAnsi" w:cstheme="minorHAnsi"/>
          <w:b/>
          <w:color w:val="1F4E79" w:themeColor="accent1" w:themeShade="80"/>
          <w:sz w:val="28"/>
          <w:szCs w:val="28"/>
        </w:rPr>
        <w:t xml:space="preserve"> in your local area </w:t>
      </w:r>
    </w:p>
    <w:p w14:paraId="6FDA5831" w14:textId="76DD3987" w:rsidR="007D31E2" w:rsidRPr="00DB69E0" w:rsidRDefault="000E1065" w:rsidP="007D31E2">
      <w:pPr>
        <w:rPr>
          <w:rFonts w:asciiTheme="minorHAnsi" w:hAnsiTheme="minorHAnsi" w:cstheme="minorHAnsi"/>
          <w:sz w:val="28"/>
          <w:szCs w:val="28"/>
        </w:rPr>
      </w:pPr>
      <w:r w:rsidRPr="00DB69E0">
        <w:rPr>
          <w:rFonts w:asciiTheme="minorHAnsi" w:hAnsiTheme="minorHAnsi" w:cstheme="minorHAnsi"/>
          <w:sz w:val="28"/>
          <w:szCs w:val="28"/>
        </w:rPr>
        <w:t xml:space="preserve">Using the activity </w:t>
      </w:r>
      <w:r w:rsidR="00E8288C">
        <w:rPr>
          <w:rFonts w:asciiTheme="minorHAnsi" w:hAnsiTheme="minorHAnsi" w:cstheme="minorHAnsi"/>
          <w:sz w:val="28"/>
          <w:szCs w:val="28"/>
        </w:rPr>
        <w:t>resources in this toolkit partners</w:t>
      </w:r>
      <w:r w:rsidRPr="00DB69E0">
        <w:rPr>
          <w:rFonts w:asciiTheme="minorHAnsi" w:hAnsiTheme="minorHAnsi" w:cstheme="minorHAnsi"/>
          <w:sz w:val="28"/>
          <w:szCs w:val="28"/>
        </w:rPr>
        <w:t xml:space="preserve"> should encourage young people</w:t>
      </w:r>
      <w:r w:rsidR="007172D1" w:rsidRPr="00DB69E0">
        <w:rPr>
          <w:rFonts w:asciiTheme="minorHAnsi" w:hAnsiTheme="minorHAnsi" w:cstheme="minorHAnsi"/>
          <w:sz w:val="28"/>
          <w:szCs w:val="28"/>
        </w:rPr>
        <w:t xml:space="preserve">, </w:t>
      </w:r>
      <w:r w:rsidR="000A27B0" w:rsidRPr="00DB69E0">
        <w:rPr>
          <w:rFonts w:asciiTheme="minorHAnsi" w:hAnsiTheme="minorHAnsi" w:cstheme="minorHAnsi"/>
          <w:sz w:val="28"/>
          <w:szCs w:val="28"/>
        </w:rPr>
        <w:t>adults</w:t>
      </w:r>
      <w:r w:rsidR="007172D1" w:rsidRPr="00DB69E0">
        <w:rPr>
          <w:rFonts w:asciiTheme="minorHAnsi" w:hAnsiTheme="minorHAnsi" w:cstheme="minorHAnsi"/>
          <w:sz w:val="28"/>
          <w:szCs w:val="28"/>
        </w:rPr>
        <w:t xml:space="preserve"> and schools</w:t>
      </w:r>
      <w:r w:rsidRPr="00DB69E0">
        <w:rPr>
          <w:rFonts w:asciiTheme="minorHAnsi" w:hAnsiTheme="minorHAnsi" w:cstheme="minorHAnsi"/>
          <w:sz w:val="28"/>
          <w:szCs w:val="28"/>
        </w:rPr>
        <w:t xml:space="preserve"> in their local area to get involved in the campaign also by asking them to take part in </w:t>
      </w:r>
      <w:r w:rsidR="00FD3CDE" w:rsidRPr="00DB69E0">
        <w:rPr>
          <w:rFonts w:asciiTheme="minorHAnsi" w:hAnsiTheme="minorHAnsi" w:cstheme="minorHAnsi"/>
          <w:sz w:val="28"/>
          <w:szCs w:val="28"/>
        </w:rPr>
        <w:t xml:space="preserve">the </w:t>
      </w:r>
      <w:r w:rsidRPr="00DB69E0">
        <w:rPr>
          <w:rFonts w:asciiTheme="minorHAnsi" w:hAnsiTheme="minorHAnsi" w:cstheme="minorHAnsi"/>
          <w:b/>
          <w:sz w:val="28"/>
          <w:szCs w:val="28"/>
        </w:rPr>
        <w:t>#myskillsmakeme</w:t>
      </w:r>
      <w:r w:rsidRPr="00DB69E0">
        <w:rPr>
          <w:rFonts w:asciiTheme="minorHAnsi" w:hAnsiTheme="minorHAnsi" w:cstheme="minorHAnsi"/>
          <w:sz w:val="28"/>
          <w:szCs w:val="28"/>
        </w:rPr>
        <w:t xml:space="preserve"> activity provided and posting out </w:t>
      </w:r>
      <w:r w:rsidRPr="00DB69E0">
        <w:rPr>
          <w:rFonts w:asciiTheme="minorHAnsi" w:hAnsiTheme="minorHAnsi" w:cstheme="minorHAnsi"/>
          <w:b/>
          <w:sz w:val="28"/>
          <w:szCs w:val="28"/>
        </w:rPr>
        <w:t>w/c 16</w:t>
      </w:r>
      <w:r w:rsidRPr="00DB69E0">
        <w:rPr>
          <w:rFonts w:asciiTheme="minorHAnsi" w:hAnsiTheme="minorHAnsi" w:cstheme="minorHAnsi"/>
          <w:b/>
          <w:sz w:val="28"/>
          <w:szCs w:val="28"/>
          <w:vertAlign w:val="superscript"/>
        </w:rPr>
        <w:t>th</w:t>
      </w:r>
      <w:r w:rsidRPr="00DB69E0">
        <w:rPr>
          <w:rFonts w:asciiTheme="minorHAnsi" w:hAnsiTheme="minorHAnsi" w:cstheme="minorHAnsi"/>
          <w:b/>
          <w:sz w:val="28"/>
          <w:szCs w:val="28"/>
        </w:rPr>
        <w:t xml:space="preserve"> November</w:t>
      </w:r>
      <w:r w:rsidRPr="00DB69E0">
        <w:rPr>
          <w:rFonts w:asciiTheme="minorHAnsi" w:hAnsiTheme="minorHAnsi" w:cstheme="minorHAnsi"/>
          <w:sz w:val="28"/>
          <w:szCs w:val="28"/>
        </w:rPr>
        <w:t>.</w:t>
      </w:r>
    </w:p>
    <w:p w14:paraId="26764358" w14:textId="77777777" w:rsidR="007D31E2" w:rsidRPr="00DB69E0" w:rsidRDefault="007D31E2" w:rsidP="007D31E2">
      <w:pPr>
        <w:rPr>
          <w:rFonts w:asciiTheme="minorHAnsi" w:hAnsiTheme="minorHAnsi" w:cstheme="minorHAnsi"/>
          <w:sz w:val="28"/>
          <w:szCs w:val="28"/>
        </w:rPr>
      </w:pPr>
    </w:p>
    <w:p w14:paraId="22023E0B" w14:textId="3E7C3922" w:rsidR="007D31E2" w:rsidRPr="00DB69E0" w:rsidRDefault="007D31E2" w:rsidP="007D31E2">
      <w:pPr>
        <w:rPr>
          <w:rFonts w:asciiTheme="minorHAnsi" w:hAnsiTheme="minorHAnsi" w:cstheme="minorHAnsi"/>
          <w:sz w:val="28"/>
          <w:szCs w:val="28"/>
        </w:rPr>
      </w:pPr>
      <w:r w:rsidRPr="00DB69E0">
        <w:rPr>
          <w:rFonts w:asciiTheme="minorHAnsi" w:hAnsiTheme="minorHAnsi" w:cstheme="minorHAnsi"/>
          <w:sz w:val="28"/>
          <w:szCs w:val="28"/>
        </w:rPr>
        <w:t>We have created two</w:t>
      </w:r>
      <w:r w:rsidRPr="00DB69E0">
        <w:rPr>
          <w:rFonts w:asciiTheme="minorHAnsi" w:hAnsiTheme="minorHAnsi" w:cstheme="minorHAnsi"/>
          <w:b/>
          <w:sz w:val="28"/>
          <w:szCs w:val="28"/>
        </w:rPr>
        <w:t xml:space="preserve"> </w:t>
      </w:r>
      <w:r w:rsidR="00693AD3" w:rsidRPr="00DB69E0">
        <w:rPr>
          <w:rFonts w:asciiTheme="minorHAnsi" w:hAnsiTheme="minorHAnsi" w:cstheme="minorHAnsi"/>
          <w:b/>
          <w:sz w:val="28"/>
          <w:szCs w:val="28"/>
        </w:rPr>
        <w:t xml:space="preserve">#myskillsmakeme </w:t>
      </w:r>
      <w:r w:rsidRPr="00DB69E0">
        <w:rPr>
          <w:rFonts w:asciiTheme="minorHAnsi" w:hAnsiTheme="minorHAnsi" w:cstheme="minorHAnsi"/>
          <w:sz w:val="28"/>
          <w:szCs w:val="28"/>
        </w:rPr>
        <w:t>activities one aimed at young people and one aimed at adults</w:t>
      </w:r>
      <w:r w:rsidR="00430D4D">
        <w:rPr>
          <w:rFonts w:asciiTheme="minorHAnsi" w:hAnsiTheme="minorHAnsi" w:cstheme="minorHAnsi"/>
          <w:sz w:val="28"/>
          <w:szCs w:val="28"/>
        </w:rPr>
        <w:t>. These templates can be printed off and completed.</w:t>
      </w:r>
    </w:p>
    <w:p w14:paraId="4B12F2E1" w14:textId="77777777" w:rsidR="00942DD9" w:rsidRDefault="00942DD9" w:rsidP="000E1065">
      <w:pPr>
        <w:widowControl w:val="0"/>
        <w:autoSpaceDE w:val="0"/>
        <w:autoSpaceDN w:val="0"/>
        <w:adjustRightInd w:val="0"/>
        <w:spacing w:after="240" w:line="440" w:lineRule="atLeast"/>
        <w:rPr>
          <w:rFonts w:ascii="Arial" w:hAnsi="Arial" w:cs="Arial"/>
          <w:b/>
          <w:color w:val="000000" w:themeColor="text1"/>
          <w:sz w:val="28"/>
          <w:szCs w:val="28"/>
        </w:rPr>
      </w:pPr>
    </w:p>
    <w:p w14:paraId="41960972" w14:textId="77777777" w:rsidR="00DB69E0" w:rsidRDefault="00DB69E0" w:rsidP="000A27B0">
      <w:pPr>
        <w:widowControl w:val="0"/>
        <w:autoSpaceDE w:val="0"/>
        <w:autoSpaceDN w:val="0"/>
        <w:adjustRightInd w:val="0"/>
        <w:spacing w:after="240" w:line="440" w:lineRule="atLeast"/>
        <w:rPr>
          <w:rFonts w:ascii="Arial" w:hAnsi="Arial" w:cs="Arial"/>
          <w:b/>
          <w:color w:val="000000" w:themeColor="text1"/>
          <w:sz w:val="28"/>
          <w:szCs w:val="28"/>
        </w:rPr>
      </w:pPr>
    </w:p>
    <w:p w14:paraId="470D78D7" w14:textId="6D0828AE" w:rsidR="003F403C" w:rsidRPr="003F403C" w:rsidRDefault="003F403C" w:rsidP="003F403C">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w:t>
      </w:r>
      <w:r>
        <w:rPr>
          <w:rFonts w:asciiTheme="minorHAnsi" w:hAnsiTheme="minorHAnsi" w:cstheme="minorHAnsi"/>
          <w:sz w:val="18"/>
          <w:szCs w:val="18"/>
        </w:rPr>
        <w:t>7</w:t>
      </w:r>
    </w:p>
    <w:p w14:paraId="3EA898BB" w14:textId="77777777" w:rsidR="00430D4D" w:rsidRDefault="00430D4D" w:rsidP="000A27B0">
      <w:pPr>
        <w:widowControl w:val="0"/>
        <w:autoSpaceDE w:val="0"/>
        <w:autoSpaceDN w:val="0"/>
        <w:adjustRightInd w:val="0"/>
        <w:spacing w:after="240" w:line="440" w:lineRule="atLeast"/>
        <w:rPr>
          <w:rFonts w:asciiTheme="minorHAnsi" w:hAnsiTheme="minorHAnsi" w:cstheme="minorHAnsi"/>
          <w:b/>
          <w:color w:val="1F4E79" w:themeColor="accent1" w:themeShade="80"/>
          <w:sz w:val="28"/>
          <w:szCs w:val="28"/>
          <w:u w:val="single"/>
        </w:rPr>
      </w:pPr>
    </w:p>
    <w:p w14:paraId="3B00540E" w14:textId="77777777" w:rsidR="000A27B0" w:rsidRPr="00DB69E0" w:rsidRDefault="007D31E2" w:rsidP="000A27B0">
      <w:pPr>
        <w:widowControl w:val="0"/>
        <w:autoSpaceDE w:val="0"/>
        <w:autoSpaceDN w:val="0"/>
        <w:adjustRightInd w:val="0"/>
        <w:spacing w:after="240" w:line="440" w:lineRule="atLeast"/>
        <w:rPr>
          <w:rFonts w:asciiTheme="minorHAnsi" w:hAnsiTheme="minorHAnsi" w:cstheme="minorHAnsi"/>
          <w:b/>
          <w:color w:val="1F4E79" w:themeColor="accent1" w:themeShade="80"/>
          <w:sz w:val="28"/>
          <w:szCs w:val="28"/>
          <w:u w:val="single"/>
        </w:rPr>
      </w:pPr>
      <w:r w:rsidRPr="00DB69E0">
        <w:rPr>
          <w:rFonts w:asciiTheme="minorHAnsi" w:hAnsiTheme="minorHAnsi" w:cstheme="minorHAnsi"/>
          <w:b/>
          <w:color w:val="1F4E79" w:themeColor="accent1" w:themeShade="80"/>
          <w:sz w:val="28"/>
          <w:szCs w:val="28"/>
          <w:u w:val="single"/>
        </w:rPr>
        <w:lastRenderedPageBreak/>
        <w:t xml:space="preserve">Young People Activity </w:t>
      </w:r>
    </w:p>
    <w:p w14:paraId="16A564CC" w14:textId="1F45859D" w:rsidR="007D31E2" w:rsidRPr="00DB69E0" w:rsidRDefault="007D31E2" w:rsidP="000A27B0">
      <w:pPr>
        <w:widowControl w:val="0"/>
        <w:autoSpaceDE w:val="0"/>
        <w:autoSpaceDN w:val="0"/>
        <w:adjustRightInd w:val="0"/>
        <w:spacing w:after="240" w:line="440" w:lineRule="atLeast"/>
        <w:rPr>
          <w:rFonts w:asciiTheme="minorHAnsi" w:hAnsiTheme="minorHAnsi" w:cstheme="minorHAnsi"/>
          <w:color w:val="000000" w:themeColor="text1"/>
          <w:sz w:val="28"/>
          <w:szCs w:val="28"/>
        </w:rPr>
      </w:pPr>
      <w:r w:rsidRPr="00DB69E0">
        <w:rPr>
          <w:rFonts w:asciiTheme="minorHAnsi" w:hAnsiTheme="minorHAnsi" w:cstheme="minorHAnsi"/>
          <w:color w:val="000000" w:themeColor="text1"/>
          <w:sz w:val="28"/>
          <w:szCs w:val="28"/>
        </w:rPr>
        <w:t xml:space="preserve">This involves asking young people to write down their skills and what they want to do using the template provided. </w:t>
      </w:r>
    </w:p>
    <w:p w14:paraId="0B751F16" w14:textId="6633B7B0" w:rsidR="00DB12FC" w:rsidRDefault="00DB12FC" w:rsidP="000A27B0">
      <w:pPr>
        <w:widowControl w:val="0"/>
        <w:autoSpaceDE w:val="0"/>
        <w:autoSpaceDN w:val="0"/>
        <w:adjustRightInd w:val="0"/>
        <w:spacing w:after="240" w:line="440" w:lineRule="atLeast"/>
        <w:rPr>
          <w:rFonts w:asciiTheme="minorHAnsi" w:hAnsiTheme="minorHAnsi" w:cstheme="minorHAnsi"/>
          <w:b/>
          <w:color w:val="1F4E79" w:themeColor="accent1" w:themeShade="80"/>
          <w:sz w:val="28"/>
          <w:szCs w:val="28"/>
          <w:u w:val="single"/>
        </w:rPr>
      </w:pPr>
      <w:r>
        <w:rPr>
          <w:rFonts w:asciiTheme="minorHAnsi" w:hAnsiTheme="minorHAnsi" w:cstheme="minorHAnsi"/>
          <w:b/>
          <w:color w:val="1F4E79" w:themeColor="accent1" w:themeShade="80"/>
          <w:sz w:val="28"/>
          <w:szCs w:val="28"/>
          <w:u w:val="single"/>
        </w:rPr>
        <w:object w:dxaOrig="1520" w:dyaOrig="985" w14:anchorId="44367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75pt" o:ole="">
            <v:imagedata r:id="rId14" o:title=""/>
          </v:shape>
          <o:OLEObject Type="Embed" ProgID="AcroExch.Document.DC" ShapeID="_x0000_i1025" DrawAspect="Icon" ObjectID="_1665404241" r:id="rId15"/>
        </w:object>
      </w:r>
    </w:p>
    <w:p w14:paraId="63CECC6A" w14:textId="77777777" w:rsidR="007D31E2" w:rsidRPr="00DB69E0" w:rsidRDefault="007D31E2" w:rsidP="000A27B0">
      <w:pPr>
        <w:widowControl w:val="0"/>
        <w:autoSpaceDE w:val="0"/>
        <w:autoSpaceDN w:val="0"/>
        <w:adjustRightInd w:val="0"/>
        <w:spacing w:after="240" w:line="440" w:lineRule="atLeast"/>
        <w:rPr>
          <w:rFonts w:asciiTheme="minorHAnsi" w:hAnsiTheme="minorHAnsi" w:cstheme="minorHAnsi"/>
          <w:b/>
          <w:color w:val="1F4E79" w:themeColor="accent1" w:themeShade="80"/>
          <w:sz w:val="28"/>
          <w:szCs w:val="28"/>
          <w:u w:val="single"/>
        </w:rPr>
      </w:pPr>
      <w:r w:rsidRPr="00DB69E0">
        <w:rPr>
          <w:rFonts w:asciiTheme="minorHAnsi" w:hAnsiTheme="minorHAnsi" w:cstheme="minorHAnsi"/>
          <w:b/>
          <w:color w:val="1F4E79" w:themeColor="accent1" w:themeShade="80"/>
          <w:sz w:val="28"/>
          <w:szCs w:val="28"/>
          <w:u w:val="single"/>
        </w:rPr>
        <w:t xml:space="preserve">Adult Activity </w:t>
      </w:r>
    </w:p>
    <w:p w14:paraId="0F84E52A" w14:textId="11024609" w:rsidR="000A27B0" w:rsidRPr="00DB69E0" w:rsidRDefault="007D31E2" w:rsidP="000A27B0">
      <w:pPr>
        <w:widowControl w:val="0"/>
        <w:autoSpaceDE w:val="0"/>
        <w:autoSpaceDN w:val="0"/>
        <w:adjustRightInd w:val="0"/>
        <w:spacing w:after="240" w:line="440" w:lineRule="atLeast"/>
        <w:rPr>
          <w:rFonts w:asciiTheme="minorHAnsi" w:hAnsiTheme="minorHAnsi" w:cstheme="minorHAnsi"/>
          <w:color w:val="000000" w:themeColor="text1"/>
          <w:sz w:val="28"/>
          <w:szCs w:val="28"/>
        </w:rPr>
      </w:pPr>
      <w:r w:rsidRPr="00DB69E0">
        <w:rPr>
          <w:rFonts w:asciiTheme="minorHAnsi" w:hAnsiTheme="minorHAnsi" w:cstheme="minorHAnsi"/>
          <w:color w:val="000000" w:themeColor="text1"/>
          <w:sz w:val="28"/>
          <w:szCs w:val="28"/>
        </w:rPr>
        <w:t xml:space="preserve">This involves asking adults to write down their skills and any barriers that they have faced. </w:t>
      </w:r>
    </w:p>
    <w:p w14:paraId="141BD989" w14:textId="77777777" w:rsidR="00DB12FC" w:rsidRDefault="00DB12FC" w:rsidP="000A27B0">
      <w:pPr>
        <w:widowControl w:val="0"/>
        <w:autoSpaceDE w:val="0"/>
        <w:autoSpaceDN w:val="0"/>
        <w:adjustRightInd w:val="0"/>
        <w:spacing w:after="240" w:line="440" w:lineRule="atLeast"/>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object w:dxaOrig="1520" w:dyaOrig="985" w14:anchorId="691ACCFA">
          <v:shape id="_x0000_i1026" type="#_x0000_t75" style="width:78pt;height:48.75pt" o:ole="">
            <v:imagedata r:id="rId16" o:title=""/>
          </v:shape>
          <o:OLEObject Type="Embed" ProgID="AcroExch.Document.DC" ShapeID="_x0000_i1026" DrawAspect="Icon" ObjectID="_1665404242" r:id="rId17"/>
        </w:object>
      </w:r>
    </w:p>
    <w:p w14:paraId="694BDB0E" w14:textId="4B99752F" w:rsidR="000A27B0" w:rsidRPr="00DB69E0" w:rsidRDefault="000A27B0" w:rsidP="000A27B0">
      <w:pPr>
        <w:widowControl w:val="0"/>
        <w:autoSpaceDE w:val="0"/>
        <w:autoSpaceDN w:val="0"/>
        <w:adjustRightInd w:val="0"/>
        <w:spacing w:after="240" w:line="440" w:lineRule="atLeast"/>
        <w:rPr>
          <w:rFonts w:asciiTheme="minorHAnsi" w:hAnsiTheme="minorHAnsi" w:cstheme="minorHAnsi"/>
          <w:color w:val="002060"/>
          <w:sz w:val="28"/>
          <w:szCs w:val="28"/>
        </w:rPr>
      </w:pPr>
      <w:r w:rsidRPr="00DB69E0">
        <w:rPr>
          <w:rFonts w:asciiTheme="minorHAnsi" w:hAnsiTheme="minorHAnsi" w:cstheme="minorHAnsi"/>
          <w:color w:val="000000" w:themeColor="text1"/>
          <w:sz w:val="28"/>
          <w:szCs w:val="28"/>
        </w:rPr>
        <w:t xml:space="preserve">You </w:t>
      </w:r>
      <w:r w:rsidR="00453A27" w:rsidRPr="00DB69E0">
        <w:rPr>
          <w:rFonts w:asciiTheme="minorHAnsi" w:hAnsiTheme="minorHAnsi" w:cstheme="minorHAnsi"/>
          <w:color w:val="000000" w:themeColor="text1"/>
          <w:sz w:val="28"/>
          <w:szCs w:val="28"/>
        </w:rPr>
        <w:t xml:space="preserve">should encourage anyone </w:t>
      </w:r>
      <w:r w:rsidRPr="00DB69E0">
        <w:rPr>
          <w:rFonts w:asciiTheme="minorHAnsi" w:hAnsiTheme="minorHAnsi" w:cstheme="minorHAnsi"/>
          <w:color w:val="000000" w:themeColor="text1"/>
          <w:sz w:val="28"/>
          <w:szCs w:val="28"/>
        </w:rPr>
        <w:t xml:space="preserve">taking part in the campaign to post their completed activity on social media </w:t>
      </w:r>
      <w:r w:rsidR="007D31E2" w:rsidRPr="00DB69E0">
        <w:rPr>
          <w:rFonts w:asciiTheme="minorHAnsi" w:hAnsiTheme="minorHAnsi" w:cstheme="minorHAnsi"/>
          <w:b/>
          <w:color w:val="000000" w:themeColor="text1"/>
          <w:sz w:val="28"/>
          <w:szCs w:val="28"/>
        </w:rPr>
        <w:t>w/c 16</w:t>
      </w:r>
      <w:r w:rsidR="007D31E2" w:rsidRPr="00DB69E0">
        <w:rPr>
          <w:rFonts w:asciiTheme="minorHAnsi" w:hAnsiTheme="minorHAnsi" w:cstheme="minorHAnsi"/>
          <w:b/>
          <w:color w:val="000000" w:themeColor="text1"/>
          <w:sz w:val="28"/>
          <w:szCs w:val="28"/>
          <w:vertAlign w:val="superscript"/>
        </w:rPr>
        <w:t>th</w:t>
      </w:r>
      <w:r w:rsidR="007D31E2" w:rsidRPr="00DB69E0">
        <w:rPr>
          <w:rFonts w:asciiTheme="minorHAnsi" w:hAnsiTheme="minorHAnsi" w:cstheme="minorHAnsi"/>
          <w:b/>
          <w:color w:val="000000" w:themeColor="text1"/>
          <w:sz w:val="28"/>
          <w:szCs w:val="28"/>
        </w:rPr>
        <w:t xml:space="preserve"> November</w:t>
      </w:r>
      <w:r w:rsidR="007D31E2" w:rsidRPr="00DB69E0">
        <w:rPr>
          <w:rFonts w:asciiTheme="minorHAnsi" w:hAnsiTheme="minorHAnsi" w:cstheme="minorHAnsi"/>
          <w:color w:val="000000" w:themeColor="text1"/>
          <w:sz w:val="28"/>
          <w:szCs w:val="28"/>
        </w:rPr>
        <w:t xml:space="preserve"> </w:t>
      </w:r>
      <w:r w:rsidRPr="00DB69E0">
        <w:rPr>
          <w:rFonts w:asciiTheme="minorHAnsi" w:hAnsiTheme="minorHAnsi" w:cstheme="minorHAnsi"/>
          <w:color w:val="000000" w:themeColor="text1"/>
          <w:sz w:val="28"/>
          <w:szCs w:val="28"/>
        </w:rPr>
        <w:t xml:space="preserve">tagging </w:t>
      </w:r>
      <w:r w:rsidR="00E8288C">
        <w:rPr>
          <w:rFonts w:asciiTheme="minorHAnsi" w:hAnsiTheme="minorHAnsi" w:cstheme="minorHAnsi"/>
          <w:color w:val="000000" w:themeColor="text1"/>
          <w:sz w:val="28"/>
          <w:szCs w:val="28"/>
        </w:rPr>
        <w:t>their local DYW group</w:t>
      </w:r>
      <w:r w:rsidRPr="00DB69E0">
        <w:rPr>
          <w:rFonts w:asciiTheme="minorHAnsi" w:hAnsiTheme="minorHAnsi" w:cstheme="minorHAnsi"/>
          <w:color w:val="000000" w:themeColor="text1"/>
          <w:sz w:val="28"/>
          <w:szCs w:val="28"/>
        </w:rPr>
        <w:t xml:space="preserve"> and using the hashtag </w:t>
      </w:r>
      <w:r w:rsidR="007D31E2" w:rsidRPr="00DB69E0">
        <w:rPr>
          <w:rFonts w:asciiTheme="minorHAnsi" w:hAnsiTheme="minorHAnsi" w:cstheme="minorHAnsi"/>
          <w:b/>
          <w:color w:val="000000" w:themeColor="text1"/>
          <w:sz w:val="28"/>
          <w:szCs w:val="28"/>
        </w:rPr>
        <w:t>#myskillsmakeme</w:t>
      </w:r>
      <w:r w:rsidR="007D31E2" w:rsidRPr="00DB69E0">
        <w:rPr>
          <w:rFonts w:asciiTheme="minorHAnsi" w:hAnsiTheme="minorHAnsi" w:cstheme="minorHAnsi"/>
          <w:color w:val="000000" w:themeColor="text1"/>
          <w:sz w:val="28"/>
          <w:szCs w:val="28"/>
        </w:rPr>
        <w:t xml:space="preserve"> and </w:t>
      </w:r>
      <w:r w:rsidR="007D31E2" w:rsidRPr="00DB69E0">
        <w:rPr>
          <w:rFonts w:asciiTheme="minorHAnsi" w:hAnsiTheme="minorHAnsi" w:cstheme="minorHAnsi"/>
          <w:b/>
          <w:color w:val="000000" w:themeColor="text1"/>
          <w:sz w:val="28"/>
          <w:szCs w:val="28"/>
        </w:rPr>
        <w:t>#ajobforeverybody</w:t>
      </w:r>
      <w:r w:rsidR="007D31E2" w:rsidRPr="00DB69E0">
        <w:rPr>
          <w:rFonts w:asciiTheme="minorHAnsi" w:hAnsiTheme="minorHAnsi" w:cstheme="minorHAnsi"/>
          <w:color w:val="000000" w:themeColor="text1"/>
          <w:sz w:val="28"/>
          <w:szCs w:val="28"/>
        </w:rPr>
        <w:t>.</w:t>
      </w:r>
      <w:r w:rsidR="00453A27" w:rsidRPr="00DB69E0">
        <w:rPr>
          <w:rFonts w:asciiTheme="minorHAnsi" w:hAnsiTheme="minorHAnsi" w:cstheme="minorHAnsi"/>
          <w:color w:val="000000" w:themeColor="text1"/>
          <w:sz w:val="28"/>
          <w:szCs w:val="28"/>
        </w:rPr>
        <w:t xml:space="preserve"> If for any reason they can’t post on social media, they should send their completed template to their local group</w:t>
      </w:r>
      <w:r w:rsidR="00FD3CDE" w:rsidRPr="00DB69E0">
        <w:rPr>
          <w:rFonts w:asciiTheme="minorHAnsi" w:hAnsiTheme="minorHAnsi" w:cstheme="minorHAnsi"/>
          <w:color w:val="000000" w:themeColor="text1"/>
          <w:sz w:val="28"/>
          <w:szCs w:val="28"/>
        </w:rPr>
        <w:t xml:space="preserve"> </w:t>
      </w:r>
      <w:r w:rsidR="00E8288C">
        <w:rPr>
          <w:rFonts w:asciiTheme="minorHAnsi" w:hAnsiTheme="minorHAnsi" w:cstheme="minorHAnsi"/>
          <w:color w:val="000000" w:themeColor="text1"/>
          <w:sz w:val="28"/>
          <w:szCs w:val="28"/>
        </w:rPr>
        <w:t xml:space="preserve">or </w:t>
      </w:r>
      <w:r w:rsidR="00FD3CDE" w:rsidRPr="00DB69E0">
        <w:rPr>
          <w:rFonts w:asciiTheme="minorHAnsi" w:hAnsiTheme="minorHAnsi" w:cstheme="minorHAnsi"/>
          <w:color w:val="000000" w:themeColor="text1"/>
          <w:sz w:val="28"/>
          <w:szCs w:val="28"/>
        </w:rPr>
        <w:t>for you</w:t>
      </w:r>
      <w:r w:rsidR="00453A27" w:rsidRPr="00DB69E0">
        <w:rPr>
          <w:rFonts w:asciiTheme="minorHAnsi" w:hAnsiTheme="minorHAnsi" w:cstheme="minorHAnsi"/>
          <w:color w:val="000000" w:themeColor="text1"/>
          <w:sz w:val="28"/>
          <w:szCs w:val="28"/>
        </w:rPr>
        <w:t xml:space="preserve"> to post on their behalf. </w:t>
      </w:r>
    </w:p>
    <w:p w14:paraId="1E1F9004" w14:textId="77777777" w:rsidR="000A27B0" w:rsidRDefault="000A27B0" w:rsidP="000A27B0">
      <w:pPr>
        <w:widowControl w:val="0"/>
        <w:autoSpaceDE w:val="0"/>
        <w:autoSpaceDN w:val="0"/>
        <w:adjustRightInd w:val="0"/>
        <w:spacing w:after="240" w:line="440" w:lineRule="atLeast"/>
        <w:rPr>
          <w:rFonts w:ascii="Arial" w:hAnsi="Arial" w:cs="Arial"/>
          <w:color w:val="002060"/>
          <w:sz w:val="40"/>
          <w:szCs w:val="40"/>
        </w:rPr>
      </w:pPr>
    </w:p>
    <w:p w14:paraId="3C55572C" w14:textId="77777777" w:rsidR="003F403C" w:rsidRDefault="003F403C" w:rsidP="000A27B0">
      <w:pPr>
        <w:widowControl w:val="0"/>
        <w:autoSpaceDE w:val="0"/>
        <w:autoSpaceDN w:val="0"/>
        <w:adjustRightInd w:val="0"/>
        <w:spacing w:after="240" w:line="440" w:lineRule="atLeast"/>
        <w:rPr>
          <w:rFonts w:ascii="Arial" w:hAnsi="Arial" w:cs="Arial"/>
          <w:color w:val="002060"/>
          <w:sz w:val="40"/>
          <w:szCs w:val="40"/>
        </w:rPr>
      </w:pPr>
    </w:p>
    <w:p w14:paraId="598B961E" w14:textId="77777777" w:rsidR="003F403C" w:rsidRDefault="003F403C" w:rsidP="003F403C">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w:t>
      </w:r>
      <w:r>
        <w:rPr>
          <w:rFonts w:asciiTheme="minorHAnsi" w:hAnsiTheme="minorHAnsi" w:cstheme="minorHAnsi"/>
          <w:sz w:val="18"/>
          <w:szCs w:val="18"/>
        </w:rPr>
        <w:t>8</w:t>
      </w:r>
    </w:p>
    <w:p w14:paraId="4C064C66" w14:textId="5B0AD816" w:rsidR="007172D1" w:rsidRPr="003F403C" w:rsidRDefault="00CD5231" w:rsidP="003F403C">
      <w:pPr>
        <w:jc w:val="both"/>
        <w:rPr>
          <w:rFonts w:asciiTheme="minorHAnsi" w:hAnsiTheme="minorHAnsi" w:cstheme="minorHAnsi"/>
          <w:sz w:val="18"/>
          <w:szCs w:val="18"/>
        </w:rPr>
      </w:pPr>
      <w:r w:rsidRPr="00DB69E0">
        <w:rPr>
          <w:rFonts w:asciiTheme="minorHAnsi" w:hAnsiTheme="minorHAnsi" w:cstheme="minorHAnsi"/>
          <w:b/>
          <w:color w:val="1F4E79" w:themeColor="accent1" w:themeShade="80"/>
          <w:sz w:val="40"/>
          <w:szCs w:val="40"/>
        </w:rPr>
        <w:lastRenderedPageBreak/>
        <w:t xml:space="preserve">Promotion </w:t>
      </w:r>
    </w:p>
    <w:p w14:paraId="71E39517" w14:textId="181709C9" w:rsidR="00037C13" w:rsidRPr="009F7ABC" w:rsidRDefault="00037C13" w:rsidP="00037C13">
      <w:pPr>
        <w:widowControl w:val="0"/>
        <w:autoSpaceDE w:val="0"/>
        <w:autoSpaceDN w:val="0"/>
        <w:adjustRightInd w:val="0"/>
        <w:spacing w:after="240" w:line="440" w:lineRule="atLeast"/>
        <w:rPr>
          <w:rFonts w:asciiTheme="minorHAnsi" w:hAnsiTheme="minorHAnsi" w:cstheme="minorHAnsi"/>
          <w:color w:val="000000" w:themeColor="text1"/>
          <w:sz w:val="28"/>
          <w:szCs w:val="28"/>
        </w:rPr>
      </w:pPr>
      <w:r w:rsidRPr="009F7ABC">
        <w:rPr>
          <w:rFonts w:asciiTheme="minorHAnsi" w:hAnsiTheme="minorHAnsi" w:cstheme="minorHAnsi"/>
          <w:color w:val="000000" w:themeColor="text1"/>
          <w:sz w:val="28"/>
          <w:szCs w:val="28"/>
        </w:rPr>
        <w:t xml:space="preserve">As a partner of DYW we would encourage you to spread the word about the qualities focused week. </w:t>
      </w:r>
    </w:p>
    <w:p w14:paraId="42DB9967" w14:textId="752A2AA0" w:rsidR="00037C13" w:rsidRPr="009F7ABC" w:rsidRDefault="00037C13" w:rsidP="00037C13">
      <w:pPr>
        <w:pStyle w:val="ListParagraph"/>
        <w:widowControl w:val="0"/>
        <w:numPr>
          <w:ilvl w:val="0"/>
          <w:numId w:val="15"/>
        </w:numPr>
        <w:autoSpaceDE w:val="0"/>
        <w:autoSpaceDN w:val="0"/>
        <w:adjustRightInd w:val="0"/>
        <w:spacing w:after="240" w:line="440" w:lineRule="atLeast"/>
        <w:rPr>
          <w:rFonts w:cstheme="minorHAnsi"/>
          <w:color w:val="000000" w:themeColor="text1"/>
          <w:sz w:val="28"/>
          <w:szCs w:val="28"/>
        </w:rPr>
      </w:pPr>
      <w:r w:rsidRPr="009F7ABC">
        <w:rPr>
          <w:rFonts w:cstheme="minorHAnsi"/>
          <w:color w:val="000000" w:themeColor="text1"/>
          <w:sz w:val="28"/>
          <w:szCs w:val="28"/>
        </w:rPr>
        <w:t xml:space="preserve">Sharing Information about </w:t>
      </w:r>
      <w:r w:rsidRPr="009F7ABC">
        <w:rPr>
          <w:rFonts w:cstheme="minorHAnsi"/>
          <w:b/>
          <w:sz w:val="28"/>
          <w:szCs w:val="28"/>
        </w:rPr>
        <w:t>#ajobforeverybody</w:t>
      </w:r>
      <w:r w:rsidRPr="009F7ABC">
        <w:rPr>
          <w:rFonts w:cstheme="minorHAnsi"/>
          <w:sz w:val="28"/>
          <w:szCs w:val="28"/>
        </w:rPr>
        <w:t xml:space="preserve"> and </w:t>
      </w:r>
      <w:r w:rsidRPr="009F7ABC">
        <w:rPr>
          <w:rFonts w:cstheme="minorHAnsi"/>
          <w:b/>
          <w:sz w:val="28"/>
          <w:szCs w:val="28"/>
        </w:rPr>
        <w:t>#myskillsmakeme</w:t>
      </w:r>
      <w:r w:rsidRPr="009F7ABC">
        <w:rPr>
          <w:rFonts w:cstheme="minorHAnsi"/>
          <w:sz w:val="28"/>
          <w:szCs w:val="28"/>
        </w:rPr>
        <w:t xml:space="preserve"> activities </w:t>
      </w:r>
      <w:r w:rsidRPr="009F7ABC">
        <w:rPr>
          <w:rFonts w:cstheme="minorHAnsi"/>
          <w:color w:val="000000" w:themeColor="text1"/>
          <w:sz w:val="28"/>
          <w:szCs w:val="28"/>
        </w:rPr>
        <w:t>on your website encouraging people to get involved</w:t>
      </w:r>
    </w:p>
    <w:p w14:paraId="7D98DC9B" w14:textId="1F5181BA" w:rsidR="00037C13" w:rsidRPr="009F7ABC" w:rsidRDefault="00037C13" w:rsidP="00037C13">
      <w:pPr>
        <w:pStyle w:val="ListParagraph"/>
        <w:widowControl w:val="0"/>
        <w:numPr>
          <w:ilvl w:val="0"/>
          <w:numId w:val="15"/>
        </w:numPr>
        <w:autoSpaceDE w:val="0"/>
        <w:autoSpaceDN w:val="0"/>
        <w:adjustRightInd w:val="0"/>
        <w:spacing w:after="240" w:line="440" w:lineRule="atLeast"/>
        <w:rPr>
          <w:rFonts w:cstheme="minorHAnsi"/>
          <w:color w:val="000000" w:themeColor="text1"/>
          <w:sz w:val="28"/>
          <w:szCs w:val="28"/>
        </w:rPr>
      </w:pPr>
      <w:r w:rsidRPr="009F7ABC">
        <w:rPr>
          <w:rFonts w:cstheme="minorHAnsi"/>
          <w:color w:val="000000" w:themeColor="text1"/>
          <w:sz w:val="28"/>
          <w:szCs w:val="28"/>
        </w:rPr>
        <w:t xml:space="preserve">Promoting out </w:t>
      </w:r>
      <w:r w:rsidRPr="009F7ABC">
        <w:rPr>
          <w:rFonts w:cstheme="minorHAnsi"/>
          <w:b/>
          <w:sz w:val="28"/>
          <w:szCs w:val="28"/>
        </w:rPr>
        <w:t>#ajobforeverybody</w:t>
      </w:r>
      <w:r w:rsidRPr="009F7ABC">
        <w:rPr>
          <w:rFonts w:cstheme="minorHAnsi"/>
          <w:sz w:val="28"/>
          <w:szCs w:val="28"/>
        </w:rPr>
        <w:t xml:space="preserve"> and </w:t>
      </w:r>
      <w:r w:rsidRPr="009F7ABC">
        <w:rPr>
          <w:rFonts w:cstheme="minorHAnsi"/>
          <w:b/>
          <w:sz w:val="28"/>
          <w:szCs w:val="28"/>
        </w:rPr>
        <w:t>#myskillsmakeme</w:t>
      </w:r>
      <w:r w:rsidRPr="009F7ABC">
        <w:rPr>
          <w:rFonts w:cstheme="minorHAnsi"/>
          <w:sz w:val="28"/>
          <w:szCs w:val="28"/>
        </w:rPr>
        <w:t xml:space="preserve"> activities </w:t>
      </w:r>
      <w:r w:rsidRPr="009F7ABC">
        <w:rPr>
          <w:rFonts w:cstheme="minorHAnsi"/>
          <w:color w:val="000000" w:themeColor="text1"/>
          <w:sz w:val="28"/>
          <w:szCs w:val="28"/>
        </w:rPr>
        <w:t>on your social media channels encouraging people to get involved</w:t>
      </w:r>
    </w:p>
    <w:p w14:paraId="6C541E7E" w14:textId="1F5181BA" w:rsidR="00037C13" w:rsidRPr="009F7ABC" w:rsidRDefault="00037C13" w:rsidP="00037C13">
      <w:pPr>
        <w:pStyle w:val="ListParagraph"/>
        <w:numPr>
          <w:ilvl w:val="0"/>
          <w:numId w:val="15"/>
        </w:numPr>
        <w:rPr>
          <w:rFonts w:cstheme="minorHAnsi"/>
          <w:color w:val="000000" w:themeColor="text1"/>
          <w:sz w:val="28"/>
          <w:szCs w:val="28"/>
        </w:rPr>
      </w:pPr>
      <w:r w:rsidRPr="009F7ABC">
        <w:rPr>
          <w:rFonts w:cstheme="minorHAnsi"/>
          <w:color w:val="000000" w:themeColor="text1"/>
          <w:sz w:val="28"/>
          <w:szCs w:val="28"/>
        </w:rPr>
        <w:t xml:space="preserve">Connecting with other DYW partner organisations across all channels and share their messages </w:t>
      </w:r>
    </w:p>
    <w:p w14:paraId="7222AF19" w14:textId="77777777" w:rsidR="00037C13" w:rsidRPr="009F7ABC" w:rsidRDefault="00037C13" w:rsidP="00037C13">
      <w:pPr>
        <w:pStyle w:val="ListParagraph"/>
        <w:widowControl w:val="0"/>
        <w:numPr>
          <w:ilvl w:val="0"/>
          <w:numId w:val="15"/>
        </w:numPr>
        <w:autoSpaceDE w:val="0"/>
        <w:autoSpaceDN w:val="0"/>
        <w:adjustRightInd w:val="0"/>
        <w:spacing w:after="240" w:line="440" w:lineRule="atLeast"/>
        <w:rPr>
          <w:rFonts w:cstheme="minorHAnsi"/>
          <w:color w:val="000000" w:themeColor="text1"/>
          <w:sz w:val="28"/>
          <w:szCs w:val="28"/>
        </w:rPr>
      </w:pPr>
      <w:r w:rsidRPr="009F7ABC">
        <w:rPr>
          <w:rFonts w:cstheme="minorHAnsi"/>
          <w:color w:val="000000" w:themeColor="text1"/>
          <w:sz w:val="28"/>
          <w:szCs w:val="28"/>
        </w:rPr>
        <w:t>Connecting with other DYW groups and share their messages across your social media platforms on</w:t>
      </w:r>
    </w:p>
    <w:p w14:paraId="27F64D25" w14:textId="77777777" w:rsidR="00037C13" w:rsidRDefault="00037C13" w:rsidP="00CD5231">
      <w:pPr>
        <w:widowControl w:val="0"/>
        <w:autoSpaceDE w:val="0"/>
        <w:autoSpaceDN w:val="0"/>
        <w:adjustRightInd w:val="0"/>
        <w:spacing w:after="240" w:line="440" w:lineRule="atLeast"/>
        <w:rPr>
          <w:rFonts w:asciiTheme="minorHAnsi" w:hAnsiTheme="minorHAnsi" w:cstheme="minorHAnsi"/>
          <w:b/>
          <w:color w:val="1F4E79" w:themeColor="accent1" w:themeShade="80"/>
          <w:sz w:val="40"/>
          <w:szCs w:val="40"/>
        </w:rPr>
      </w:pPr>
    </w:p>
    <w:p w14:paraId="6B56110F" w14:textId="77777777" w:rsidR="00693AD3" w:rsidRDefault="00693AD3" w:rsidP="00986DB8">
      <w:pPr>
        <w:pStyle w:val="paragraph"/>
        <w:spacing w:before="0" w:beforeAutospacing="0" w:after="0" w:afterAutospacing="0"/>
        <w:textAlignment w:val="baseline"/>
        <w:rPr>
          <w:rFonts w:ascii="Arial" w:hAnsi="Arial" w:cs="Arial"/>
          <w:b/>
          <w:color w:val="000000" w:themeColor="text1"/>
          <w:sz w:val="28"/>
          <w:szCs w:val="28"/>
          <w:lang w:eastAsia="en-US"/>
        </w:rPr>
      </w:pPr>
    </w:p>
    <w:p w14:paraId="18D27827" w14:textId="77777777" w:rsidR="00037C13" w:rsidRDefault="00037C13" w:rsidP="00986DB8">
      <w:pPr>
        <w:pStyle w:val="paragraph"/>
        <w:spacing w:before="0" w:beforeAutospacing="0" w:after="0" w:afterAutospacing="0"/>
        <w:textAlignment w:val="baseline"/>
        <w:rPr>
          <w:rFonts w:ascii="Arial" w:hAnsi="Arial" w:cs="Arial"/>
          <w:b/>
          <w:color w:val="000000" w:themeColor="text1"/>
          <w:sz w:val="28"/>
          <w:szCs w:val="28"/>
          <w:lang w:eastAsia="en-US"/>
        </w:rPr>
      </w:pPr>
    </w:p>
    <w:p w14:paraId="5D581EFF" w14:textId="77777777" w:rsidR="00037C13" w:rsidRDefault="00037C13" w:rsidP="00986DB8">
      <w:pPr>
        <w:pStyle w:val="paragraph"/>
        <w:spacing w:before="0" w:beforeAutospacing="0" w:after="0" w:afterAutospacing="0"/>
        <w:textAlignment w:val="baseline"/>
        <w:rPr>
          <w:rFonts w:ascii="Arial" w:hAnsi="Arial" w:cs="Arial"/>
          <w:b/>
          <w:color w:val="000000" w:themeColor="text1"/>
          <w:sz w:val="28"/>
          <w:szCs w:val="28"/>
          <w:lang w:eastAsia="en-US"/>
        </w:rPr>
      </w:pPr>
    </w:p>
    <w:p w14:paraId="18AA0AA2" w14:textId="77777777" w:rsidR="00037C13" w:rsidRDefault="00037C13" w:rsidP="00986DB8">
      <w:pPr>
        <w:pStyle w:val="paragraph"/>
        <w:spacing w:before="0" w:beforeAutospacing="0" w:after="0" w:afterAutospacing="0"/>
        <w:textAlignment w:val="baseline"/>
        <w:rPr>
          <w:rFonts w:ascii="Arial" w:hAnsi="Arial" w:cs="Arial"/>
          <w:b/>
          <w:color w:val="000000" w:themeColor="text1"/>
          <w:sz w:val="28"/>
          <w:szCs w:val="28"/>
          <w:lang w:eastAsia="en-US"/>
        </w:rPr>
      </w:pPr>
    </w:p>
    <w:p w14:paraId="5FD96DA0" w14:textId="77777777" w:rsidR="00693AD3" w:rsidRDefault="00693AD3" w:rsidP="00986DB8">
      <w:pPr>
        <w:pStyle w:val="paragraph"/>
        <w:spacing w:before="0" w:beforeAutospacing="0" w:after="0" w:afterAutospacing="0"/>
        <w:textAlignment w:val="baseline"/>
        <w:rPr>
          <w:rFonts w:ascii="Arial" w:hAnsi="Arial" w:cs="Arial"/>
          <w:b/>
          <w:color w:val="000000" w:themeColor="text1"/>
          <w:sz w:val="28"/>
          <w:szCs w:val="28"/>
          <w:lang w:eastAsia="en-US"/>
        </w:rPr>
      </w:pPr>
    </w:p>
    <w:p w14:paraId="334F72A9" w14:textId="77777777" w:rsidR="00693AD3" w:rsidRDefault="00693AD3" w:rsidP="00986DB8">
      <w:pPr>
        <w:pStyle w:val="paragraph"/>
        <w:spacing w:before="0" w:beforeAutospacing="0" w:after="0" w:afterAutospacing="0"/>
        <w:textAlignment w:val="baseline"/>
        <w:rPr>
          <w:rFonts w:ascii="Arial" w:hAnsi="Arial" w:cs="Arial"/>
          <w:b/>
          <w:color w:val="000000" w:themeColor="text1"/>
          <w:sz w:val="28"/>
          <w:szCs w:val="28"/>
          <w:lang w:eastAsia="en-US"/>
        </w:rPr>
      </w:pPr>
    </w:p>
    <w:p w14:paraId="5B283B75" w14:textId="77777777" w:rsidR="002D0722" w:rsidRDefault="002D0722" w:rsidP="006B6839">
      <w:pPr>
        <w:widowControl w:val="0"/>
        <w:autoSpaceDE w:val="0"/>
        <w:autoSpaceDN w:val="0"/>
        <w:adjustRightInd w:val="0"/>
        <w:spacing w:after="240" w:line="440" w:lineRule="atLeast"/>
        <w:rPr>
          <w:rFonts w:ascii="Arial" w:hAnsi="Arial" w:cs="Arial"/>
          <w:b/>
          <w:color w:val="000000" w:themeColor="text1"/>
          <w:sz w:val="28"/>
          <w:szCs w:val="28"/>
          <w:lang w:eastAsia="en-US"/>
        </w:rPr>
      </w:pPr>
    </w:p>
    <w:p w14:paraId="3602CECB" w14:textId="77777777" w:rsidR="003F403C" w:rsidRDefault="003F403C" w:rsidP="006B6839">
      <w:pPr>
        <w:widowControl w:val="0"/>
        <w:autoSpaceDE w:val="0"/>
        <w:autoSpaceDN w:val="0"/>
        <w:adjustRightInd w:val="0"/>
        <w:spacing w:after="240" w:line="440" w:lineRule="atLeast"/>
        <w:rPr>
          <w:rFonts w:ascii="Arial" w:hAnsi="Arial" w:cs="Arial"/>
          <w:b/>
          <w:color w:val="000000" w:themeColor="text1"/>
          <w:sz w:val="28"/>
          <w:szCs w:val="28"/>
          <w:lang w:eastAsia="en-US"/>
        </w:rPr>
      </w:pPr>
    </w:p>
    <w:p w14:paraId="0E8EE744" w14:textId="77777777" w:rsidR="003F403C" w:rsidRDefault="003F403C" w:rsidP="006B6839">
      <w:pPr>
        <w:widowControl w:val="0"/>
        <w:autoSpaceDE w:val="0"/>
        <w:autoSpaceDN w:val="0"/>
        <w:adjustRightInd w:val="0"/>
        <w:spacing w:after="240" w:line="440" w:lineRule="atLeast"/>
        <w:rPr>
          <w:rFonts w:ascii="Arial" w:hAnsi="Arial" w:cs="Arial"/>
          <w:b/>
          <w:color w:val="000000" w:themeColor="text1"/>
          <w:sz w:val="28"/>
          <w:szCs w:val="28"/>
          <w:lang w:eastAsia="en-US"/>
        </w:rPr>
      </w:pPr>
    </w:p>
    <w:p w14:paraId="238A2063" w14:textId="77777777" w:rsidR="003F403C" w:rsidRDefault="003F403C" w:rsidP="003F403C">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w:t>
      </w:r>
      <w:r>
        <w:rPr>
          <w:rFonts w:asciiTheme="minorHAnsi" w:hAnsiTheme="minorHAnsi" w:cstheme="minorHAnsi"/>
          <w:sz w:val="18"/>
          <w:szCs w:val="18"/>
        </w:rPr>
        <w:t>9</w:t>
      </w:r>
    </w:p>
    <w:p w14:paraId="47EF7CC9" w14:textId="05094D56" w:rsidR="006B6839" w:rsidRPr="003F403C" w:rsidRDefault="006B6839" w:rsidP="003F403C">
      <w:pPr>
        <w:jc w:val="both"/>
        <w:rPr>
          <w:rFonts w:asciiTheme="minorHAnsi" w:hAnsiTheme="minorHAnsi" w:cstheme="minorHAnsi"/>
          <w:sz w:val="18"/>
          <w:szCs w:val="18"/>
        </w:rPr>
      </w:pPr>
      <w:r w:rsidRPr="00DB69E0">
        <w:rPr>
          <w:rFonts w:asciiTheme="minorHAnsi" w:hAnsiTheme="minorHAnsi" w:cstheme="minorHAnsi"/>
          <w:b/>
          <w:color w:val="1F4E79" w:themeColor="accent1" w:themeShade="80"/>
          <w:sz w:val="30"/>
          <w:szCs w:val="30"/>
        </w:rPr>
        <w:lastRenderedPageBreak/>
        <w:t xml:space="preserve">Social Media </w:t>
      </w:r>
    </w:p>
    <w:p w14:paraId="28A6F82A" w14:textId="00B772CA" w:rsidR="000E1065" w:rsidRDefault="00037C13" w:rsidP="00037C13">
      <w:pPr>
        <w:widowControl w:val="0"/>
        <w:autoSpaceDE w:val="0"/>
        <w:autoSpaceDN w:val="0"/>
        <w:adjustRightInd w:val="0"/>
        <w:spacing w:after="240" w:line="440" w:lineRule="atLeast"/>
        <w:rPr>
          <w:rFonts w:asciiTheme="minorHAnsi" w:hAnsiTheme="minorHAnsi" w:cstheme="minorHAnsi"/>
          <w:sz w:val="32"/>
          <w:szCs w:val="32"/>
        </w:rPr>
      </w:pPr>
      <w:r w:rsidRPr="00DB69E0">
        <w:rPr>
          <w:rFonts w:asciiTheme="minorHAnsi" w:hAnsiTheme="minorHAnsi" w:cstheme="minorHAnsi"/>
          <w:color w:val="000000" w:themeColor="text1"/>
          <w:sz w:val="28"/>
          <w:szCs w:val="28"/>
        </w:rPr>
        <w:t xml:space="preserve">In the run up to the equalities focused week </w:t>
      </w:r>
      <w:r w:rsidRPr="00DB69E0">
        <w:rPr>
          <w:rFonts w:asciiTheme="minorHAnsi" w:hAnsiTheme="minorHAnsi" w:cstheme="minorHAnsi"/>
          <w:b/>
          <w:color w:val="000000" w:themeColor="text1"/>
          <w:sz w:val="28"/>
          <w:szCs w:val="28"/>
        </w:rPr>
        <w:t>w/c 16</w:t>
      </w:r>
      <w:r w:rsidRPr="00DB69E0">
        <w:rPr>
          <w:rFonts w:asciiTheme="minorHAnsi" w:hAnsiTheme="minorHAnsi" w:cstheme="minorHAnsi"/>
          <w:b/>
          <w:color w:val="000000" w:themeColor="text1"/>
          <w:sz w:val="28"/>
          <w:szCs w:val="28"/>
          <w:vertAlign w:val="superscript"/>
        </w:rPr>
        <w:t>th</w:t>
      </w:r>
      <w:r w:rsidRPr="00DB69E0">
        <w:rPr>
          <w:rFonts w:asciiTheme="minorHAnsi" w:hAnsiTheme="minorHAnsi" w:cstheme="minorHAnsi"/>
          <w:b/>
          <w:color w:val="000000" w:themeColor="text1"/>
          <w:sz w:val="28"/>
          <w:szCs w:val="28"/>
        </w:rPr>
        <w:t xml:space="preserve"> </w:t>
      </w:r>
      <w:r w:rsidRPr="00037C13">
        <w:rPr>
          <w:rFonts w:asciiTheme="minorHAnsi" w:hAnsiTheme="minorHAnsi" w:cstheme="minorHAnsi"/>
          <w:b/>
          <w:color w:val="000000" w:themeColor="text1"/>
          <w:sz w:val="28"/>
          <w:szCs w:val="28"/>
        </w:rPr>
        <w:t xml:space="preserve">November </w:t>
      </w:r>
      <w:r>
        <w:rPr>
          <w:rFonts w:asciiTheme="minorHAnsi" w:hAnsiTheme="minorHAnsi" w:cstheme="minorHAnsi"/>
          <w:color w:val="000000" w:themeColor="text1"/>
          <w:sz w:val="28"/>
          <w:szCs w:val="28"/>
        </w:rPr>
        <w:t xml:space="preserve">partners should </w:t>
      </w:r>
      <w:r w:rsidRPr="00DB69E0">
        <w:rPr>
          <w:rFonts w:asciiTheme="minorHAnsi" w:hAnsiTheme="minorHAnsi" w:cstheme="minorHAnsi"/>
          <w:color w:val="000000" w:themeColor="text1"/>
          <w:sz w:val="28"/>
          <w:szCs w:val="28"/>
        </w:rPr>
        <w:t>create posts promoting the events and activities encouraging young people, businesses and schools to get involved</w:t>
      </w:r>
      <w:r>
        <w:rPr>
          <w:rFonts w:asciiTheme="minorHAnsi" w:hAnsiTheme="minorHAnsi" w:cstheme="minorHAnsi"/>
          <w:sz w:val="32"/>
          <w:szCs w:val="32"/>
        </w:rPr>
        <w:t>.</w:t>
      </w:r>
    </w:p>
    <w:p w14:paraId="04737B4B" w14:textId="191CB006" w:rsidR="00037C13" w:rsidRDefault="00037C13" w:rsidP="00037C13">
      <w:pPr>
        <w:rPr>
          <w:rFonts w:asciiTheme="minorHAnsi" w:hAnsiTheme="minorHAnsi" w:cstheme="minorHAnsi"/>
          <w:sz w:val="20"/>
          <w:szCs w:val="20"/>
        </w:rPr>
      </w:pPr>
      <w:r w:rsidRPr="00037C13">
        <w:rPr>
          <w:rFonts w:asciiTheme="minorHAnsi" w:hAnsiTheme="minorHAnsi" w:cstheme="minorHAnsi"/>
          <w:sz w:val="28"/>
          <w:szCs w:val="28"/>
          <w:lang w:eastAsia="en-US"/>
        </w:rPr>
        <w:t xml:space="preserve">Partners should be using the hashtags </w:t>
      </w:r>
      <w:r>
        <w:rPr>
          <w:rFonts w:asciiTheme="minorHAnsi" w:hAnsiTheme="minorHAnsi" w:cstheme="minorHAnsi"/>
          <w:b/>
          <w:sz w:val="28"/>
          <w:szCs w:val="28"/>
          <w:lang w:eastAsia="en-US"/>
        </w:rPr>
        <w:t>#ajobforeverybody</w:t>
      </w:r>
      <w:r w:rsidRPr="00037C13">
        <w:rPr>
          <w:rFonts w:asciiTheme="minorHAnsi" w:hAnsiTheme="minorHAnsi" w:cstheme="minorHAnsi"/>
          <w:sz w:val="28"/>
          <w:szCs w:val="28"/>
          <w:lang w:eastAsia="en-US"/>
        </w:rPr>
        <w:t xml:space="preserve"> and </w:t>
      </w:r>
      <w:r>
        <w:rPr>
          <w:rFonts w:asciiTheme="minorHAnsi" w:hAnsiTheme="minorHAnsi" w:cstheme="minorHAnsi"/>
          <w:b/>
          <w:sz w:val="28"/>
          <w:szCs w:val="28"/>
          <w:lang w:eastAsia="en-US"/>
        </w:rPr>
        <w:t>#myskillsmakeme</w:t>
      </w:r>
      <w:r w:rsidRPr="00037C13">
        <w:rPr>
          <w:rFonts w:asciiTheme="minorHAnsi" w:hAnsiTheme="minorHAnsi" w:cstheme="minorHAnsi"/>
          <w:sz w:val="28"/>
          <w:szCs w:val="28"/>
          <w:lang w:eastAsia="en-US"/>
        </w:rPr>
        <w:t xml:space="preserve"> when promoting out posts across their digital channels</w:t>
      </w:r>
      <w:r w:rsidRPr="00667C17">
        <w:rPr>
          <w:rFonts w:asciiTheme="minorHAnsi" w:hAnsiTheme="minorHAnsi" w:cstheme="minorHAnsi"/>
          <w:sz w:val="32"/>
          <w:szCs w:val="32"/>
          <w:lang w:eastAsia="en-US"/>
        </w:rPr>
        <w:t xml:space="preserve">. </w:t>
      </w:r>
    </w:p>
    <w:p w14:paraId="7C99902C" w14:textId="77777777" w:rsidR="00037C13" w:rsidRPr="00037C13" w:rsidRDefault="00037C13" w:rsidP="00037C13">
      <w:pPr>
        <w:rPr>
          <w:rFonts w:asciiTheme="minorHAnsi" w:hAnsiTheme="minorHAnsi" w:cstheme="minorHAnsi"/>
          <w:sz w:val="20"/>
          <w:szCs w:val="20"/>
        </w:rPr>
      </w:pPr>
    </w:p>
    <w:p w14:paraId="7DB15C69" w14:textId="77777777" w:rsidR="000E1065" w:rsidRPr="00DB69E0" w:rsidRDefault="000E1065" w:rsidP="000E1065">
      <w:pPr>
        <w:rPr>
          <w:rFonts w:asciiTheme="minorHAnsi" w:hAnsiTheme="minorHAnsi" w:cstheme="minorHAnsi"/>
          <w:sz w:val="28"/>
          <w:szCs w:val="28"/>
        </w:rPr>
      </w:pPr>
    </w:p>
    <w:p w14:paraId="129D2A82" w14:textId="7021B0E5" w:rsidR="00D22A93" w:rsidRDefault="00D22A93" w:rsidP="000E1065">
      <w:pPr>
        <w:rPr>
          <w:rFonts w:asciiTheme="minorHAnsi" w:hAnsiTheme="minorHAnsi" w:cstheme="minorHAnsi"/>
          <w:color w:val="000000" w:themeColor="text1"/>
          <w:sz w:val="28"/>
          <w:szCs w:val="28"/>
        </w:rPr>
      </w:pPr>
    </w:p>
    <w:p w14:paraId="578C3986" w14:textId="77777777" w:rsidR="00D70635" w:rsidRDefault="00D70635" w:rsidP="000E1065">
      <w:pPr>
        <w:rPr>
          <w:rFonts w:asciiTheme="minorHAnsi" w:hAnsiTheme="minorHAnsi" w:cstheme="minorHAnsi"/>
          <w:color w:val="000000" w:themeColor="text1"/>
          <w:sz w:val="28"/>
          <w:szCs w:val="28"/>
        </w:rPr>
      </w:pPr>
    </w:p>
    <w:p w14:paraId="3987BF18" w14:textId="77777777" w:rsidR="00D70635" w:rsidRDefault="00D70635" w:rsidP="000E1065">
      <w:pPr>
        <w:rPr>
          <w:rFonts w:asciiTheme="minorHAnsi" w:hAnsiTheme="minorHAnsi" w:cstheme="minorHAnsi"/>
          <w:color w:val="000000" w:themeColor="text1"/>
          <w:sz w:val="28"/>
          <w:szCs w:val="28"/>
        </w:rPr>
      </w:pPr>
    </w:p>
    <w:p w14:paraId="10E5E2F3" w14:textId="77777777" w:rsidR="00013865" w:rsidRDefault="00013865" w:rsidP="000E1065">
      <w:pPr>
        <w:rPr>
          <w:rFonts w:asciiTheme="minorHAnsi" w:hAnsiTheme="minorHAnsi" w:cstheme="minorHAnsi"/>
          <w:color w:val="000000" w:themeColor="text1"/>
          <w:sz w:val="28"/>
          <w:szCs w:val="28"/>
        </w:rPr>
      </w:pPr>
    </w:p>
    <w:p w14:paraId="5E402CF6" w14:textId="77777777" w:rsidR="00013865" w:rsidRDefault="00013865" w:rsidP="000E1065">
      <w:pPr>
        <w:rPr>
          <w:rFonts w:asciiTheme="minorHAnsi" w:hAnsiTheme="minorHAnsi" w:cstheme="minorHAnsi"/>
          <w:color w:val="000000" w:themeColor="text1"/>
          <w:sz w:val="28"/>
          <w:szCs w:val="28"/>
        </w:rPr>
      </w:pPr>
    </w:p>
    <w:p w14:paraId="5F09CB68" w14:textId="77777777" w:rsidR="00013865" w:rsidRDefault="00013865" w:rsidP="000E1065">
      <w:pPr>
        <w:rPr>
          <w:rFonts w:asciiTheme="minorHAnsi" w:hAnsiTheme="minorHAnsi" w:cstheme="minorHAnsi"/>
          <w:b/>
          <w:bCs/>
          <w:color w:val="002060"/>
          <w:sz w:val="40"/>
          <w:szCs w:val="40"/>
        </w:rPr>
      </w:pPr>
    </w:p>
    <w:p w14:paraId="19B2CA7E" w14:textId="77777777" w:rsidR="000E1065" w:rsidRDefault="000E1065" w:rsidP="000E1065">
      <w:pPr>
        <w:rPr>
          <w:rFonts w:asciiTheme="minorHAnsi" w:hAnsiTheme="minorHAnsi" w:cstheme="minorHAnsi"/>
          <w:b/>
          <w:color w:val="1F4E79" w:themeColor="accent1" w:themeShade="80"/>
          <w:sz w:val="30"/>
          <w:szCs w:val="30"/>
        </w:rPr>
      </w:pPr>
    </w:p>
    <w:p w14:paraId="52BD2F20" w14:textId="77777777" w:rsidR="009F7ABC" w:rsidRDefault="009F7ABC" w:rsidP="000E1065">
      <w:pPr>
        <w:rPr>
          <w:rFonts w:asciiTheme="minorHAnsi" w:hAnsiTheme="minorHAnsi" w:cstheme="minorHAnsi"/>
          <w:b/>
          <w:color w:val="1F4E79" w:themeColor="accent1" w:themeShade="80"/>
          <w:sz w:val="30"/>
          <w:szCs w:val="30"/>
        </w:rPr>
      </w:pPr>
    </w:p>
    <w:p w14:paraId="3EC5B6F7" w14:textId="77777777" w:rsidR="009F7ABC" w:rsidRDefault="009F7ABC" w:rsidP="000E1065">
      <w:pPr>
        <w:rPr>
          <w:rFonts w:asciiTheme="minorHAnsi" w:hAnsiTheme="minorHAnsi" w:cstheme="minorHAnsi"/>
          <w:b/>
          <w:color w:val="1F4E79" w:themeColor="accent1" w:themeShade="80"/>
          <w:sz w:val="30"/>
          <w:szCs w:val="30"/>
        </w:rPr>
      </w:pPr>
    </w:p>
    <w:p w14:paraId="4209017D" w14:textId="77777777" w:rsidR="009F7ABC" w:rsidRDefault="009F7ABC" w:rsidP="000E1065">
      <w:pPr>
        <w:rPr>
          <w:rFonts w:asciiTheme="minorHAnsi" w:hAnsiTheme="minorHAnsi" w:cstheme="minorHAnsi"/>
          <w:b/>
          <w:color w:val="1F4E79" w:themeColor="accent1" w:themeShade="80"/>
          <w:sz w:val="30"/>
          <w:szCs w:val="30"/>
        </w:rPr>
      </w:pPr>
    </w:p>
    <w:p w14:paraId="0DBF1A4C" w14:textId="77777777" w:rsidR="005D7E40" w:rsidRDefault="005D7E40" w:rsidP="000E1065">
      <w:pPr>
        <w:rPr>
          <w:rFonts w:asciiTheme="minorHAnsi" w:hAnsiTheme="minorHAnsi" w:cstheme="minorHAnsi"/>
          <w:b/>
          <w:color w:val="1F4E79" w:themeColor="accent1" w:themeShade="80"/>
          <w:sz w:val="30"/>
          <w:szCs w:val="30"/>
        </w:rPr>
      </w:pPr>
    </w:p>
    <w:p w14:paraId="7F4D3C3C" w14:textId="77777777" w:rsidR="003A37A4" w:rsidRDefault="003A37A4" w:rsidP="000E1065">
      <w:pPr>
        <w:rPr>
          <w:rFonts w:asciiTheme="minorHAnsi" w:hAnsiTheme="minorHAnsi" w:cstheme="minorHAnsi"/>
          <w:b/>
          <w:color w:val="1F4E79" w:themeColor="accent1" w:themeShade="80"/>
          <w:sz w:val="30"/>
          <w:szCs w:val="30"/>
        </w:rPr>
      </w:pPr>
    </w:p>
    <w:p w14:paraId="50E887C6" w14:textId="77777777" w:rsidR="003F403C" w:rsidRDefault="003F403C" w:rsidP="000E1065">
      <w:pPr>
        <w:rPr>
          <w:rFonts w:asciiTheme="minorHAnsi" w:hAnsiTheme="minorHAnsi" w:cstheme="minorHAnsi"/>
          <w:b/>
          <w:color w:val="1F4E79" w:themeColor="accent1" w:themeShade="80"/>
          <w:sz w:val="30"/>
          <w:szCs w:val="30"/>
        </w:rPr>
      </w:pPr>
    </w:p>
    <w:p w14:paraId="03ADA53A" w14:textId="77777777" w:rsidR="003F403C" w:rsidRDefault="003F403C" w:rsidP="000E1065">
      <w:pPr>
        <w:rPr>
          <w:rFonts w:asciiTheme="minorHAnsi" w:hAnsiTheme="minorHAnsi" w:cstheme="minorHAnsi"/>
          <w:b/>
          <w:color w:val="1F4E79" w:themeColor="accent1" w:themeShade="80"/>
          <w:sz w:val="30"/>
          <w:szCs w:val="30"/>
        </w:rPr>
      </w:pPr>
    </w:p>
    <w:p w14:paraId="4E0BF1A6" w14:textId="7945A163" w:rsidR="003A37A4" w:rsidRPr="003A37A4" w:rsidRDefault="003F403C" w:rsidP="003A37A4">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w:t>
      </w:r>
      <w:r>
        <w:rPr>
          <w:rFonts w:asciiTheme="minorHAnsi" w:hAnsiTheme="minorHAnsi" w:cstheme="minorHAnsi"/>
          <w:sz w:val="18"/>
          <w:szCs w:val="18"/>
        </w:rPr>
        <w:t>10</w:t>
      </w:r>
    </w:p>
    <w:p w14:paraId="58D52BBC" w14:textId="77777777" w:rsidR="005D7E40" w:rsidRDefault="005D7E40" w:rsidP="000E1065">
      <w:pPr>
        <w:rPr>
          <w:rFonts w:asciiTheme="minorHAnsi" w:hAnsiTheme="minorHAnsi" w:cstheme="minorHAnsi"/>
          <w:b/>
          <w:color w:val="1F4E79" w:themeColor="accent1" w:themeShade="80"/>
          <w:sz w:val="30"/>
          <w:szCs w:val="30"/>
        </w:rPr>
      </w:pPr>
    </w:p>
    <w:p w14:paraId="04FBAC09" w14:textId="77777777" w:rsidR="005D7E40" w:rsidRDefault="005D7E40" w:rsidP="000E1065">
      <w:pPr>
        <w:rPr>
          <w:rFonts w:asciiTheme="minorHAnsi" w:hAnsiTheme="minorHAnsi" w:cstheme="minorHAnsi"/>
          <w:b/>
          <w:color w:val="1F4E79" w:themeColor="accent1" w:themeShade="80"/>
          <w:sz w:val="30"/>
          <w:szCs w:val="30"/>
        </w:rPr>
      </w:pPr>
    </w:p>
    <w:p w14:paraId="7B0F0050" w14:textId="77777777" w:rsidR="000E1065" w:rsidRPr="00DB69E0" w:rsidRDefault="000E1065" w:rsidP="000E1065">
      <w:pPr>
        <w:rPr>
          <w:rFonts w:asciiTheme="minorHAnsi" w:hAnsiTheme="minorHAnsi" w:cstheme="minorHAnsi"/>
          <w:b/>
          <w:color w:val="1F4E79" w:themeColor="accent1" w:themeShade="80"/>
          <w:sz w:val="30"/>
          <w:szCs w:val="30"/>
        </w:rPr>
      </w:pPr>
      <w:r w:rsidRPr="00DB69E0">
        <w:rPr>
          <w:rFonts w:asciiTheme="minorHAnsi" w:hAnsiTheme="minorHAnsi" w:cstheme="minorHAnsi"/>
          <w:b/>
          <w:color w:val="1F4E79" w:themeColor="accent1" w:themeShade="80"/>
          <w:sz w:val="30"/>
          <w:szCs w:val="30"/>
        </w:rPr>
        <w:lastRenderedPageBreak/>
        <w:t xml:space="preserve">Graphics and Logos </w:t>
      </w:r>
    </w:p>
    <w:p w14:paraId="098BF447" w14:textId="77777777" w:rsidR="000E1065" w:rsidRPr="00DB69E0" w:rsidRDefault="000E1065" w:rsidP="000E1065">
      <w:pPr>
        <w:rPr>
          <w:rFonts w:asciiTheme="minorHAnsi" w:hAnsiTheme="minorHAnsi" w:cstheme="minorHAnsi"/>
          <w:b/>
          <w:color w:val="000000" w:themeColor="text1"/>
          <w:sz w:val="28"/>
          <w:szCs w:val="28"/>
        </w:rPr>
      </w:pPr>
    </w:p>
    <w:p w14:paraId="5926FAF8" w14:textId="5A24F195" w:rsidR="000E1065" w:rsidRPr="00DB69E0" w:rsidRDefault="00BC2F12" w:rsidP="000E1065">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You will find attached</w:t>
      </w:r>
      <w:r w:rsidR="000E1065" w:rsidRPr="00DB69E0">
        <w:rPr>
          <w:rFonts w:asciiTheme="minorHAnsi" w:hAnsiTheme="minorHAnsi" w:cstheme="minorHAnsi"/>
          <w:color w:val="000000" w:themeColor="text1"/>
          <w:sz w:val="28"/>
          <w:szCs w:val="28"/>
        </w:rPr>
        <w:t xml:space="preserve"> all social media graphics and resources needed for the campaign. </w:t>
      </w:r>
    </w:p>
    <w:p w14:paraId="4776D841" w14:textId="77777777" w:rsidR="000E1065" w:rsidRPr="00DB69E0" w:rsidRDefault="000E1065" w:rsidP="000E1065">
      <w:pPr>
        <w:rPr>
          <w:rFonts w:asciiTheme="minorHAnsi" w:hAnsiTheme="minorHAnsi" w:cstheme="minorHAnsi"/>
          <w:color w:val="000000" w:themeColor="text1"/>
          <w:sz w:val="28"/>
          <w:szCs w:val="28"/>
        </w:rPr>
      </w:pPr>
    </w:p>
    <w:p w14:paraId="35531F7D" w14:textId="57E7F47C" w:rsidR="000E1065" w:rsidRPr="00DB69E0" w:rsidRDefault="009F7ABC" w:rsidP="000E1065">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Partners</w:t>
      </w:r>
      <w:r w:rsidR="000E1065" w:rsidRPr="00DB69E0">
        <w:rPr>
          <w:rFonts w:asciiTheme="minorHAnsi" w:hAnsiTheme="minorHAnsi" w:cstheme="minorHAnsi"/>
          <w:color w:val="000000" w:themeColor="text1"/>
          <w:sz w:val="28"/>
          <w:szCs w:val="28"/>
        </w:rPr>
        <w:t xml:space="preserve"> can use the graphics and add </w:t>
      </w:r>
      <w:r>
        <w:rPr>
          <w:rFonts w:asciiTheme="minorHAnsi" w:hAnsiTheme="minorHAnsi" w:cstheme="minorHAnsi"/>
          <w:color w:val="000000" w:themeColor="text1"/>
          <w:sz w:val="28"/>
          <w:szCs w:val="28"/>
        </w:rPr>
        <w:t>DYW Scot branded logo</w:t>
      </w:r>
      <w:r w:rsidR="000E1065" w:rsidRPr="00DB69E0">
        <w:rPr>
          <w:rFonts w:asciiTheme="minorHAnsi" w:hAnsiTheme="minorHAnsi" w:cstheme="minorHAnsi"/>
          <w:color w:val="000000" w:themeColor="text1"/>
          <w:sz w:val="28"/>
          <w:szCs w:val="28"/>
        </w:rPr>
        <w:t xml:space="preserve"> and any other details to the graphics. </w:t>
      </w:r>
    </w:p>
    <w:p w14:paraId="33463442" w14:textId="77777777" w:rsidR="000E1065" w:rsidRPr="00DB69E0" w:rsidRDefault="000E1065" w:rsidP="000E1065">
      <w:pPr>
        <w:rPr>
          <w:rFonts w:asciiTheme="minorHAnsi" w:hAnsiTheme="minorHAnsi" w:cstheme="minorHAnsi"/>
          <w:b/>
          <w:color w:val="000000" w:themeColor="text1"/>
          <w:sz w:val="28"/>
          <w:szCs w:val="28"/>
        </w:rPr>
      </w:pPr>
    </w:p>
    <w:p w14:paraId="274FA15E" w14:textId="77777777" w:rsidR="000E1065" w:rsidRPr="00DB69E0" w:rsidRDefault="000E1065" w:rsidP="000E1065">
      <w:pPr>
        <w:rPr>
          <w:rFonts w:asciiTheme="minorHAnsi" w:hAnsiTheme="minorHAnsi" w:cstheme="minorHAnsi"/>
          <w:color w:val="000000" w:themeColor="text1"/>
          <w:sz w:val="28"/>
          <w:szCs w:val="28"/>
        </w:rPr>
      </w:pPr>
      <w:r w:rsidRPr="00DB69E0">
        <w:rPr>
          <w:rFonts w:asciiTheme="minorHAnsi" w:hAnsiTheme="minorHAnsi" w:cstheme="minorHAnsi"/>
          <w:color w:val="000000" w:themeColor="text1"/>
          <w:sz w:val="28"/>
          <w:szCs w:val="28"/>
        </w:rPr>
        <w:t xml:space="preserve">If you need any graphics in an alternative format or size, or need any further assistance then please contact </w:t>
      </w:r>
      <w:hyperlink r:id="rId18" w:history="1">
        <w:r w:rsidRPr="00DB69E0">
          <w:rPr>
            <w:rStyle w:val="Hyperlink"/>
            <w:rFonts w:asciiTheme="minorHAnsi" w:hAnsiTheme="minorHAnsi" w:cstheme="minorHAnsi"/>
            <w:b/>
            <w:color w:val="000000" w:themeColor="text1"/>
            <w:sz w:val="28"/>
            <w:szCs w:val="28"/>
          </w:rPr>
          <w:t>danielle@dywayrshire.com</w:t>
        </w:r>
      </w:hyperlink>
      <w:r w:rsidRPr="00DB69E0">
        <w:rPr>
          <w:rFonts w:asciiTheme="minorHAnsi" w:hAnsiTheme="minorHAnsi" w:cstheme="minorHAnsi"/>
          <w:color w:val="000000" w:themeColor="text1"/>
          <w:sz w:val="28"/>
          <w:szCs w:val="28"/>
        </w:rPr>
        <w:t>.</w:t>
      </w:r>
    </w:p>
    <w:p w14:paraId="34EE6CE0" w14:textId="77777777" w:rsidR="00AB207C" w:rsidRPr="00DB69E0" w:rsidRDefault="00AB207C" w:rsidP="00B5054C">
      <w:pPr>
        <w:rPr>
          <w:rFonts w:asciiTheme="minorHAnsi" w:hAnsiTheme="minorHAnsi" w:cstheme="minorHAnsi"/>
          <w:b/>
          <w:bCs/>
          <w:color w:val="002060"/>
          <w:sz w:val="28"/>
          <w:szCs w:val="28"/>
        </w:rPr>
      </w:pPr>
    </w:p>
    <w:p w14:paraId="39D3A7C7" w14:textId="77777777" w:rsidR="00AB207C" w:rsidRDefault="00AB207C" w:rsidP="00B5054C">
      <w:pPr>
        <w:rPr>
          <w:rFonts w:ascii="Arial" w:hAnsi="Arial" w:cs="Arial"/>
          <w:b/>
          <w:bCs/>
          <w:color w:val="002060"/>
          <w:sz w:val="40"/>
          <w:szCs w:val="40"/>
        </w:rPr>
      </w:pPr>
    </w:p>
    <w:p w14:paraId="07D849B0" w14:textId="77777777" w:rsidR="00AB207C" w:rsidRDefault="00AB207C" w:rsidP="00B5054C">
      <w:pPr>
        <w:rPr>
          <w:rFonts w:ascii="Arial" w:hAnsi="Arial" w:cs="Arial"/>
          <w:b/>
          <w:bCs/>
          <w:color w:val="002060"/>
          <w:sz w:val="40"/>
          <w:szCs w:val="40"/>
        </w:rPr>
      </w:pPr>
    </w:p>
    <w:p w14:paraId="0F8F8C34" w14:textId="77777777" w:rsidR="00AB207C" w:rsidRDefault="00AB207C" w:rsidP="00B5054C">
      <w:pPr>
        <w:rPr>
          <w:rFonts w:ascii="Arial" w:hAnsi="Arial" w:cs="Arial"/>
          <w:b/>
          <w:bCs/>
          <w:color w:val="002060"/>
          <w:sz w:val="40"/>
          <w:szCs w:val="40"/>
        </w:rPr>
      </w:pPr>
    </w:p>
    <w:p w14:paraId="11026143" w14:textId="77777777" w:rsidR="00AB207C" w:rsidRDefault="00AB207C" w:rsidP="00B5054C">
      <w:pPr>
        <w:rPr>
          <w:rFonts w:ascii="Arial" w:hAnsi="Arial" w:cs="Arial"/>
          <w:b/>
          <w:bCs/>
          <w:color w:val="002060"/>
          <w:sz w:val="40"/>
          <w:szCs w:val="40"/>
        </w:rPr>
      </w:pPr>
    </w:p>
    <w:p w14:paraId="235A0DED" w14:textId="77777777" w:rsidR="00AB207C" w:rsidRDefault="00AB207C" w:rsidP="00B5054C">
      <w:pPr>
        <w:rPr>
          <w:rFonts w:ascii="Arial" w:hAnsi="Arial" w:cs="Arial"/>
          <w:b/>
          <w:bCs/>
          <w:color w:val="002060"/>
          <w:sz w:val="40"/>
          <w:szCs w:val="40"/>
        </w:rPr>
      </w:pPr>
    </w:p>
    <w:p w14:paraId="3D52A8CB" w14:textId="77777777" w:rsidR="003F403C" w:rsidRDefault="003F403C" w:rsidP="00B5054C">
      <w:pPr>
        <w:rPr>
          <w:rFonts w:ascii="Arial" w:hAnsi="Arial" w:cs="Arial"/>
          <w:b/>
          <w:bCs/>
          <w:color w:val="002060"/>
          <w:sz w:val="40"/>
          <w:szCs w:val="40"/>
        </w:rPr>
      </w:pPr>
    </w:p>
    <w:p w14:paraId="510CD1F1" w14:textId="77777777" w:rsidR="003A37A4" w:rsidRDefault="003A37A4" w:rsidP="00B5054C">
      <w:pPr>
        <w:rPr>
          <w:rFonts w:ascii="Arial" w:hAnsi="Arial" w:cs="Arial"/>
          <w:b/>
          <w:bCs/>
          <w:color w:val="002060"/>
          <w:sz w:val="40"/>
          <w:szCs w:val="40"/>
        </w:rPr>
      </w:pPr>
    </w:p>
    <w:p w14:paraId="492BDF28" w14:textId="77777777" w:rsidR="003A37A4" w:rsidRDefault="003A37A4" w:rsidP="00B5054C">
      <w:pPr>
        <w:rPr>
          <w:rFonts w:ascii="Arial" w:hAnsi="Arial" w:cs="Arial"/>
          <w:b/>
          <w:bCs/>
          <w:color w:val="002060"/>
          <w:sz w:val="40"/>
          <w:szCs w:val="40"/>
        </w:rPr>
      </w:pPr>
    </w:p>
    <w:p w14:paraId="272257C7" w14:textId="77777777" w:rsidR="003F403C" w:rsidRDefault="003F403C" w:rsidP="00B5054C">
      <w:pPr>
        <w:rPr>
          <w:rFonts w:ascii="Arial" w:hAnsi="Arial" w:cs="Arial"/>
          <w:b/>
          <w:bCs/>
          <w:color w:val="002060"/>
          <w:sz w:val="40"/>
          <w:szCs w:val="40"/>
        </w:rPr>
      </w:pPr>
    </w:p>
    <w:p w14:paraId="6B8E3393" w14:textId="77777777" w:rsidR="003F403C" w:rsidRDefault="003F403C" w:rsidP="00B5054C">
      <w:pPr>
        <w:rPr>
          <w:rFonts w:ascii="Arial" w:hAnsi="Arial" w:cs="Arial"/>
          <w:b/>
          <w:bCs/>
          <w:color w:val="002060"/>
          <w:sz w:val="40"/>
          <w:szCs w:val="40"/>
        </w:rPr>
      </w:pPr>
    </w:p>
    <w:p w14:paraId="21A28B2F" w14:textId="77777777" w:rsidR="003F403C" w:rsidRDefault="003F403C" w:rsidP="00B5054C">
      <w:pPr>
        <w:rPr>
          <w:rFonts w:ascii="Arial" w:hAnsi="Arial" w:cs="Arial"/>
          <w:b/>
          <w:bCs/>
          <w:color w:val="002060"/>
          <w:sz w:val="40"/>
          <w:szCs w:val="40"/>
        </w:rPr>
      </w:pPr>
    </w:p>
    <w:p w14:paraId="50D4F49E" w14:textId="77777777" w:rsidR="00AB207C" w:rsidRDefault="00AB207C" w:rsidP="00B5054C">
      <w:pPr>
        <w:rPr>
          <w:rFonts w:ascii="Arial" w:hAnsi="Arial" w:cs="Arial"/>
          <w:b/>
          <w:bCs/>
          <w:color w:val="002060"/>
          <w:sz w:val="40"/>
          <w:szCs w:val="40"/>
        </w:rPr>
      </w:pPr>
    </w:p>
    <w:p w14:paraId="14B94218" w14:textId="3A031312" w:rsidR="000A4EFB" w:rsidRPr="00D22A93" w:rsidRDefault="003F403C" w:rsidP="00D22A93">
      <w:pPr>
        <w:ind w:left="12960"/>
        <w:jc w:val="both"/>
        <w:rPr>
          <w:rFonts w:asciiTheme="minorHAnsi" w:hAnsiTheme="minorHAnsi" w:cstheme="minorHAnsi"/>
          <w:sz w:val="18"/>
          <w:szCs w:val="18"/>
        </w:rPr>
      </w:pPr>
      <w:r w:rsidRPr="003F403C">
        <w:rPr>
          <w:rFonts w:asciiTheme="minorHAnsi" w:hAnsiTheme="minorHAnsi" w:cstheme="minorHAnsi"/>
          <w:sz w:val="18"/>
          <w:szCs w:val="18"/>
        </w:rPr>
        <w:t xml:space="preserve">Page </w:t>
      </w:r>
      <w:r>
        <w:rPr>
          <w:rFonts w:asciiTheme="minorHAnsi" w:hAnsiTheme="minorHAnsi" w:cstheme="minorHAnsi"/>
          <w:sz w:val="18"/>
          <w:szCs w:val="18"/>
        </w:rPr>
        <w:t>11</w:t>
      </w:r>
    </w:p>
    <w:sectPr w:rsidR="000A4EFB" w:rsidRPr="00D22A93" w:rsidSect="00667C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042"/>
    <w:multiLevelType w:val="hybridMultilevel"/>
    <w:tmpl w:val="66B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75C"/>
    <w:multiLevelType w:val="hybridMultilevel"/>
    <w:tmpl w:val="3A183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E462A"/>
    <w:multiLevelType w:val="hybridMultilevel"/>
    <w:tmpl w:val="D422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5810"/>
    <w:multiLevelType w:val="hybridMultilevel"/>
    <w:tmpl w:val="4F2A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B240E"/>
    <w:multiLevelType w:val="hybridMultilevel"/>
    <w:tmpl w:val="CB1815C8"/>
    <w:lvl w:ilvl="0" w:tplc="81F408E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732ED5"/>
    <w:multiLevelType w:val="hybridMultilevel"/>
    <w:tmpl w:val="DA52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C60C8"/>
    <w:multiLevelType w:val="hybridMultilevel"/>
    <w:tmpl w:val="51767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565245"/>
    <w:multiLevelType w:val="hybridMultilevel"/>
    <w:tmpl w:val="85B8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20076"/>
    <w:multiLevelType w:val="hybridMultilevel"/>
    <w:tmpl w:val="B4D26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9C1028"/>
    <w:multiLevelType w:val="hybridMultilevel"/>
    <w:tmpl w:val="1F6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B2389"/>
    <w:multiLevelType w:val="hybridMultilevel"/>
    <w:tmpl w:val="DDCE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973"/>
    <w:multiLevelType w:val="hybridMultilevel"/>
    <w:tmpl w:val="D57C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F7019"/>
    <w:multiLevelType w:val="hybridMultilevel"/>
    <w:tmpl w:val="12A0D36C"/>
    <w:lvl w:ilvl="0" w:tplc="40B251F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11"/>
  </w:num>
  <w:num w:numId="6">
    <w:abstractNumId w:val="4"/>
  </w:num>
  <w:num w:numId="7">
    <w:abstractNumId w:val="10"/>
  </w:num>
  <w:num w:numId="8">
    <w:abstractNumId w:val="12"/>
  </w:num>
  <w:num w:numId="9">
    <w:abstractNumId w:val="12"/>
  </w:num>
  <w:num w:numId="10">
    <w:abstractNumId w:val="6"/>
  </w:num>
  <w:num w:numId="11">
    <w:abstractNumId w:val="1"/>
  </w:num>
  <w:num w:numId="12">
    <w:abstractNumId w:val="1"/>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17"/>
    <w:rsid w:val="00013865"/>
    <w:rsid w:val="00037C13"/>
    <w:rsid w:val="00073EE3"/>
    <w:rsid w:val="0008250F"/>
    <w:rsid w:val="000A27B0"/>
    <w:rsid w:val="000A4EFB"/>
    <w:rsid w:val="000D3602"/>
    <w:rsid w:val="000E1065"/>
    <w:rsid w:val="00147258"/>
    <w:rsid w:val="00172102"/>
    <w:rsid w:val="001726D1"/>
    <w:rsid w:val="0020309D"/>
    <w:rsid w:val="0024505B"/>
    <w:rsid w:val="00275B77"/>
    <w:rsid w:val="002D0722"/>
    <w:rsid w:val="00326F7E"/>
    <w:rsid w:val="00377E24"/>
    <w:rsid w:val="003908B6"/>
    <w:rsid w:val="00391026"/>
    <w:rsid w:val="003A37A4"/>
    <w:rsid w:val="003E2CC9"/>
    <w:rsid w:val="003F403C"/>
    <w:rsid w:val="00417B20"/>
    <w:rsid w:val="00430D4D"/>
    <w:rsid w:val="00453A27"/>
    <w:rsid w:val="0048639D"/>
    <w:rsid w:val="00491363"/>
    <w:rsid w:val="004B2275"/>
    <w:rsid w:val="004B67D7"/>
    <w:rsid w:val="004D4FEA"/>
    <w:rsid w:val="004F045E"/>
    <w:rsid w:val="00564A7B"/>
    <w:rsid w:val="005D7E40"/>
    <w:rsid w:val="005F29F5"/>
    <w:rsid w:val="00637726"/>
    <w:rsid w:val="006552C9"/>
    <w:rsid w:val="00656B22"/>
    <w:rsid w:val="00667C17"/>
    <w:rsid w:val="00681500"/>
    <w:rsid w:val="00693AD3"/>
    <w:rsid w:val="006B6839"/>
    <w:rsid w:val="006C457E"/>
    <w:rsid w:val="007162DB"/>
    <w:rsid w:val="007172D1"/>
    <w:rsid w:val="00734513"/>
    <w:rsid w:val="007A3DBA"/>
    <w:rsid w:val="007A44B5"/>
    <w:rsid w:val="007A6973"/>
    <w:rsid w:val="007B1BC5"/>
    <w:rsid w:val="007D31E2"/>
    <w:rsid w:val="008154B8"/>
    <w:rsid w:val="00827DB6"/>
    <w:rsid w:val="00852F58"/>
    <w:rsid w:val="0087460B"/>
    <w:rsid w:val="00883C1C"/>
    <w:rsid w:val="008A0B5E"/>
    <w:rsid w:val="008A4B67"/>
    <w:rsid w:val="00942DD9"/>
    <w:rsid w:val="00986DB8"/>
    <w:rsid w:val="009B02C6"/>
    <w:rsid w:val="009B5505"/>
    <w:rsid w:val="009E3839"/>
    <w:rsid w:val="009F7ABC"/>
    <w:rsid w:val="00AB207C"/>
    <w:rsid w:val="00AD123C"/>
    <w:rsid w:val="00AF438A"/>
    <w:rsid w:val="00B25798"/>
    <w:rsid w:val="00B43653"/>
    <w:rsid w:val="00B50304"/>
    <w:rsid w:val="00B5054C"/>
    <w:rsid w:val="00B51636"/>
    <w:rsid w:val="00B91971"/>
    <w:rsid w:val="00BA066E"/>
    <w:rsid w:val="00BC2F12"/>
    <w:rsid w:val="00BD10D7"/>
    <w:rsid w:val="00C145C0"/>
    <w:rsid w:val="00C32A80"/>
    <w:rsid w:val="00C67D11"/>
    <w:rsid w:val="00CC7485"/>
    <w:rsid w:val="00CD5231"/>
    <w:rsid w:val="00D07108"/>
    <w:rsid w:val="00D22A93"/>
    <w:rsid w:val="00D3026C"/>
    <w:rsid w:val="00D365D7"/>
    <w:rsid w:val="00D67BC7"/>
    <w:rsid w:val="00D70635"/>
    <w:rsid w:val="00DB12FC"/>
    <w:rsid w:val="00DB69E0"/>
    <w:rsid w:val="00DC6028"/>
    <w:rsid w:val="00E0378E"/>
    <w:rsid w:val="00E147DF"/>
    <w:rsid w:val="00E239FD"/>
    <w:rsid w:val="00E603D7"/>
    <w:rsid w:val="00E8288C"/>
    <w:rsid w:val="00EA11DD"/>
    <w:rsid w:val="00EC56FF"/>
    <w:rsid w:val="00EF1A34"/>
    <w:rsid w:val="00F020DB"/>
    <w:rsid w:val="00F44BBC"/>
    <w:rsid w:val="00F47875"/>
    <w:rsid w:val="00F52C39"/>
    <w:rsid w:val="00FA7A62"/>
    <w:rsid w:val="00FD3CDE"/>
    <w:rsid w:val="00FD45DA"/>
    <w:rsid w:val="00FE4456"/>
    <w:rsid w:val="00FE4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C050"/>
  <w15:chartTrackingRefBased/>
  <w15:docId w15:val="{E56134E7-59EC-4A35-8903-D33F2A17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1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C17"/>
    <w:rPr>
      <w:color w:val="0563C1" w:themeColor="hyperlink"/>
      <w:u w:val="single"/>
    </w:rPr>
  </w:style>
  <w:style w:type="paragraph" w:styleId="ListParagraph">
    <w:name w:val="List Paragraph"/>
    <w:basedOn w:val="Normal"/>
    <w:uiPriority w:val="34"/>
    <w:qFormat/>
    <w:rsid w:val="00667C17"/>
    <w:pPr>
      <w:ind w:left="720"/>
      <w:contextualSpacing/>
    </w:pPr>
    <w:rPr>
      <w:rFonts w:asciiTheme="minorHAnsi" w:hAnsiTheme="minorHAnsi" w:cstheme="minorBidi"/>
      <w:lang w:eastAsia="en-US"/>
    </w:rPr>
  </w:style>
  <w:style w:type="paragraph" w:customStyle="1" w:styleId="Default">
    <w:name w:val="Default"/>
    <w:rsid w:val="00667C1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50304"/>
    <w:rPr>
      <w:color w:val="954F72" w:themeColor="followedHyperlink"/>
      <w:u w:val="single"/>
    </w:rPr>
  </w:style>
  <w:style w:type="paragraph" w:customStyle="1" w:styleId="xmsonormal">
    <w:name w:val="x_msonormal"/>
    <w:basedOn w:val="Normal"/>
    <w:uiPriority w:val="99"/>
    <w:rsid w:val="00326F7E"/>
  </w:style>
  <w:style w:type="character" w:customStyle="1" w:styleId="normaltextrun">
    <w:name w:val="normaltextrun"/>
    <w:basedOn w:val="DefaultParagraphFont"/>
    <w:rsid w:val="00AB207C"/>
  </w:style>
  <w:style w:type="character" w:customStyle="1" w:styleId="apple-converted-space">
    <w:name w:val="apple-converted-space"/>
    <w:basedOn w:val="DefaultParagraphFont"/>
    <w:rsid w:val="00AB207C"/>
  </w:style>
  <w:style w:type="character" w:customStyle="1" w:styleId="eop">
    <w:name w:val="eop"/>
    <w:basedOn w:val="DefaultParagraphFont"/>
    <w:rsid w:val="00AB207C"/>
  </w:style>
  <w:style w:type="paragraph" w:customStyle="1" w:styleId="paragraph">
    <w:name w:val="paragraph"/>
    <w:basedOn w:val="Normal"/>
    <w:rsid w:val="00AB207C"/>
    <w:pPr>
      <w:spacing w:before="100" w:beforeAutospacing="1" w:after="100" w:afterAutospacing="1"/>
    </w:pPr>
  </w:style>
  <w:style w:type="paragraph" w:styleId="NormalWeb">
    <w:name w:val="Normal (Web)"/>
    <w:basedOn w:val="Normal"/>
    <w:uiPriority w:val="99"/>
    <w:unhideWhenUsed/>
    <w:rsid w:val="00F52C39"/>
    <w:pPr>
      <w:spacing w:before="100" w:beforeAutospacing="1" w:after="100" w:afterAutospacing="1"/>
    </w:pPr>
    <w:rPr>
      <w:rFonts w:eastAsia="Times New Roman"/>
    </w:rPr>
  </w:style>
  <w:style w:type="paragraph" w:styleId="NoSpacing">
    <w:name w:val="No Spacing"/>
    <w:uiPriority w:val="1"/>
    <w:qFormat/>
    <w:rsid w:val="005F29F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6168">
      <w:bodyDiv w:val="1"/>
      <w:marLeft w:val="0"/>
      <w:marRight w:val="0"/>
      <w:marTop w:val="0"/>
      <w:marBottom w:val="0"/>
      <w:divBdr>
        <w:top w:val="none" w:sz="0" w:space="0" w:color="auto"/>
        <w:left w:val="none" w:sz="0" w:space="0" w:color="auto"/>
        <w:bottom w:val="none" w:sz="0" w:space="0" w:color="auto"/>
        <w:right w:val="none" w:sz="0" w:space="0" w:color="auto"/>
      </w:divBdr>
    </w:div>
    <w:div w:id="92434004">
      <w:bodyDiv w:val="1"/>
      <w:marLeft w:val="0"/>
      <w:marRight w:val="0"/>
      <w:marTop w:val="0"/>
      <w:marBottom w:val="0"/>
      <w:divBdr>
        <w:top w:val="none" w:sz="0" w:space="0" w:color="auto"/>
        <w:left w:val="none" w:sz="0" w:space="0" w:color="auto"/>
        <w:bottom w:val="none" w:sz="0" w:space="0" w:color="auto"/>
        <w:right w:val="none" w:sz="0" w:space="0" w:color="auto"/>
      </w:divBdr>
    </w:div>
    <w:div w:id="108282748">
      <w:bodyDiv w:val="1"/>
      <w:marLeft w:val="0"/>
      <w:marRight w:val="0"/>
      <w:marTop w:val="0"/>
      <w:marBottom w:val="0"/>
      <w:divBdr>
        <w:top w:val="none" w:sz="0" w:space="0" w:color="auto"/>
        <w:left w:val="none" w:sz="0" w:space="0" w:color="auto"/>
        <w:bottom w:val="none" w:sz="0" w:space="0" w:color="auto"/>
        <w:right w:val="none" w:sz="0" w:space="0" w:color="auto"/>
      </w:divBdr>
    </w:div>
    <w:div w:id="148713827">
      <w:bodyDiv w:val="1"/>
      <w:marLeft w:val="0"/>
      <w:marRight w:val="0"/>
      <w:marTop w:val="0"/>
      <w:marBottom w:val="0"/>
      <w:divBdr>
        <w:top w:val="none" w:sz="0" w:space="0" w:color="auto"/>
        <w:left w:val="none" w:sz="0" w:space="0" w:color="auto"/>
        <w:bottom w:val="none" w:sz="0" w:space="0" w:color="auto"/>
        <w:right w:val="none" w:sz="0" w:space="0" w:color="auto"/>
      </w:divBdr>
    </w:div>
    <w:div w:id="159782320">
      <w:bodyDiv w:val="1"/>
      <w:marLeft w:val="0"/>
      <w:marRight w:val="0"/>
      <w:marTop w:val="0"/>
      <w:marBottom w:val="0"/>
      <w:divBdr>
        <w:top w:val="none" w:sz="0" w:space="0" w:color="auto"/>
        <w:left w:val="none" w:sz="0" w:space="0" w:color="auto"/>
        <w:bottom w:val="none" w:sz="0" w:space="0" w:color="auto"/>
        <w:right w:val="none" w:sz="0" w:space="0" w:color="auto"/>
      </w:divBdr>
    </w:div>
    <w:div w:id="161163957">
      <w:bodyDiv w:val="1"/>
      <w:marLeft w:val="0"/>
      <w:marRight w:val="0"/>
      <w:marTop w:val="0"/>
      <w:marBottom w:val="0"/>
      <w:divBdr>
        <w:top w:val="none" w:sz="0" w:space="0" w:color="auto"/>
        <w:left w:val="none" w:sz="0" w:space="0" w:color="auto"/>
        <w:bottom w:val="none" w:sz="0" w:space="0" w:color="auto"/>
        <w:right w:val="none" w:sz="0" w:space="0" w:color="auto"/>
      </w:divBdr>
    </w:div>
    <w:div w:id="202643187">
      <w:bodyDiv w:val="1"/>
      <w:marLeft w:val="0"/>
      <w:marRight w:val="0"/>
      <w:marTop w:val="0"/>
      <w:marBottom w:val="0"/>
      <w:divBdr>
        <w:top w:val="none" w:sz="0" w:space="0" w:color="auto"/>
        <w:left w:val="none" w:sz="0" w:space="0" w:color="auto"/>
        <w:bottom w:val="none" w:sz="0" w:space="0" w:color="auto"/>
        <w:right w:val="none" w:sz="0" w:space="0" w:color="auto"/>
      </w:divBdr>
    </w:div>
    <w:div w:id="305280231">
      <w:bodyDiv w:val="1"/>
      <w:marLeft w:val="0"/>
      <w:marRight w:val="0"/>
      <w:marTop w:val="0"/>
      <w:marBottom w:val="0"/>
      <w:divBdr>
        <w:top w:val="none" w:sz="0" w:space="0" w:color="auto"/>
        <w:left w:val="none" w:sz="0" w:space="0" w:color="auto"/>
        <w:bottom w:val="none" w:sz="0" w:space="0" w:color="auto"/>
        <w:right w:val="none" w:sz="0" w:space="0" w:color="auto"/>
      </w:divBdr>
    </w:div>
    <w:div w:id="308020213">
      <w:bodyDiv w:val="1"/>
      <w:marLeft w:val="0"/>
      <w:marRight w:val="0"/>
      <w:marTop w:val="0"/>
      <w:marBottom w:val="0"/>
      <w:divBdr>
        <w:top w:val="none" w:sz="0" w:space="0" w:color="auto"/>
        <w:left w:val="none" w:sz="0" w:space="0" w:color="auto"/>
        <w:bottom w:val="none" w:sz="0" w:space="0" w:color="auto"/>
        <w:right w:val="none" w:sz="0" w:space="0" w:color="auto"/>
      </w:divBdr>
    </w:div>
    <w:div w:id="318464424">
      <w:bodyDiv w:val="1"/>
      <w:marLeft w:val="0"/>
      <w:marRight w:val="0"/>
      <w:marTop w:val="0"/>
      <w:marBottom w:val="0"/>
      <w:divBdr>
        <w:top w:val="none" w:sz="0" w:space="0" w:color="auto"/>
        <w:left w:val="none" w:sz="0" w:space="0" w:color="auto"/>
        <w:bottom w:val="none" w:sz="0" w:space="0" w:color="auto"/>
        <w:right w:val="none" w:sz="0" w:space="0" w:color="auto"/>
      </w:divBdr>
    </w:div>
    <w:div w:id="367534415">
      <w:bodyDiv w:val="1"/>
      <w:marLeft w:val="0"/>
      <w:marRight w:val="0"/>
      <w:marTop w:val="0"/>
      <w:marBottom w:val="0"/>
      <w:divBdr>
        <w:top w:val="none" w:sz="0" w:space="0" w:color="auto"/>
        <w:left w:val="none" w:sz="0" w:space="0" w:color="auto"/>
        <w:bottom w:val="none" w:sz="0" w:space="0" w:color="auto"/>
        <w:right w:val="none" w:sz="0" w:space="0" w:color="auto"/>
      </w:divBdr>
    </w:div>
    <w:div w:id="409808923">
      <w:bodyDiv w:val="1"/>
      <w:marLeft w:val="0"/>
      <w:marRight w:val="0"/>
      <w:marTop w:val="0"/>
      <w:marBottom w:val="0"/>
      <w:divBdr>
        <w:top w:val="none" w:sz="0" w:space="0" w:color="auto"/>
        <w:left w:val="none" w:sz="0" w:space="0" w:color="auto"/>
        <w:bottom w:val="none" w:sz="0" w:space="0" w:color="auto"/>
        <w:right w:val="none" w:sz="0" w:space="0" w:color="auto"/>
      </w:divBdr>
    </w:div>
    <w:div w:id="504588261">
      <w:bodyDiv w:val="1"/>
      <w:marLeft w:val="0"/>
      <w:marRight w:val="0"/>
      <w:marTop w:val="0"/>
      <w:marBottom w:val="0"/>
      <w:divBdr>
        <w:top w:val="none" w:sz="0" w:space="0" w:color="auto"/>
        <w:left w:val="none" w:sz="0" w:space="0" w:color="auto"/>
        <w:bottom w:val="none" w:sz="0" w:space="0" w:color="auto"/>
        <w:right w:val="none" w:sz="0" w:space="0" w:color="auto"/>
      </w:divBdr>
    </w:div>
    <w:div w:id="585503751">
      <w:bodyDiv w:val="1"/>
      <w:marLeft w:val="0"/>
      <w:marRight w:val="0"/>
      <w:marTop w:val="0"/>
      <w:marBottom w:val="0"/>
      <w:divBdr>
        <w:top w:val="none" w:sz="0" w:space="0" w:color="auto"/>
        <w:left w:val="none" w:sz="0" w:space="0" w:color="auto"/>
        <w:bottom w:val="none" w:sz="0" w:space="0" w:color="auto"/>
        <w:right w:val="none" w:sz="0" w:space="0" w:color="auto"/>
      </w:divBdr>
    </w:div>
    <w:div w:id="850224569">
      <w:bodyDiv w:val="1"/>
      <w:marLeft w:val="0"/>
      <w:marRight w:val="0"/>
      <w:marTop w:val="0"/>
      <w:marBottom w:val="0"/>
      <w:divBdr>
        <w:top w:val="none" w:sz="0" w:space="0" w:color="auto"/>
        <w:left w:val="none" w:sz="0" w:space="0" w:color="auto"/>
        <w:bottom w:val="none" w:sz="0" w:space="0" w:color="auto"/>
        <w:right w:val="none" w:sz="0" w:space="0" w:color="auto"/>
      </w:divBdr>
    </w:div>
    <w:div w:id="871112776">
      <w:bodyDiv w:val="1"/>
      <w:marLeft w:val="0"/>
      <w:marRight w:val="0"/>
      <w:marTop w:val="0"/>
      <w:marBottom w:val="0"/>
      <w:divBdr>
        <w:top w:val="none" w:sz="0" w:space="0" w:color="auto"/>
        <w:left w:val="none" w:sz="0" w:space="0" w:color="auto"/>
        <w:bottom w:val="none" w:sz="0" w:space="0" w:color="auto"/>
        <w:right w:val="none" w:sz="0" w:space="0" w:color="auto"/>
      </w:divBdr>
    </w:div>
    <w:div w:id="879122987">
      <w:bodyDiv w:val="1"/>
      <w:marLeft w:val="0"/>
      <w:marRight w:val="0"/>
      <w:marTop w:val="0"/>
      <w:marBottom w:val="0"/>
      <w:divBdr>
        <w:top w:val="none" w:sz="0" w:space="0" w:color="auto"/>
        <w:left w:val="none" w:sz="0" w:space="0" w:color="auto"/>
        <w:bottom w:val="none" w:sz="0" w:space="0" w:color="auto"/>
        <w:right w:val="none" w:sz="0" w:space="0" w:color="auto"/>
      </w:divBdr>
    </w:div>
    <w:div w:id="1034647452">
      <w:bodyDiv w:val="1"/>
      <w:marLeft w:val="0"/>
      <w:marRight w:val="0"/>
      <w:marTop w:val="0"/>
      <w:marBottom w:val="0"/>
      <w:divBdr>
        <w:top w:val="none" w:sz="0" w:space="0" w:color="auto"/>
        <w:left w:val="none" w:sz="0" w:space="0" w:color="auto"/>
        <w:bottom w:val="none" w:sz="0" w:space="0" w:color="auto"/>
        <w:right w:val="none" w:sz="0" w:space="0" w:color="auto"/>
      </w:divBdr>
    </w:div>
    <w:div w:id="1044259200">
      <w:bodyDiv w:val="1"/>
      <w:marLeft w:val="0"/>
      <w:marRight w:val="0"/>
      <w:marTop w:val="0"/>
      <w:marBottom w:val="0"/>
      <w:divBdr>
        <w:top w:val="none" w:sz="0" w:space="0" w:color="auto"/>
        <w:left w:val="none" w:sz="0" w:space="0" w:color="auto"/>
        <w:bottom w:val="none" w:sz="0" w:space="0" w:color="auto"/>
        <w:right w:val="none" w:sz="0" w:space="0" w:color="auto"/>
      </w:divBdr>
    </w:div>
    <w:div w:id="1330794022">
      <w:bodyDiv w:val="1"/>
      <w:marLeft w:val="0"/>
      <w:marRight w:val="0"/>
      <w:marTop w:val="0"/>
      <w:marBottom w:val="0"/>
      <w:divBdr>
        <w:top w:val="none" w:sz="0" w:space="0" w:color="auto"/>
        <w:left w:val="none" w:sz="0" w:space="0" w:color="auto"/>
        <w:bottom w:val="none" w:sz="0" w:space="0" w:color="auto"/>
        <w:right w:val="none" w:sz="0" w:space="0" w:color="auto"/>
      </w:divBdr>
    </w:div>
    <w:div w:id="1366062498">
      <w:bodyDiv w:val="1"/>
      <w:marLeft w:val="0"/>
      <w:marRight w:val="0"/>
      <w:marTop w:val="0"/>
      <w:marBottom w:val="0"/>
      <w:divBdr>
        <w:top w:val="none" w:sz="0" w:space="0" w:color="auto"/>
        <w:left w:val="none" w:sz="0" w:space="0" w:color="auto"/>
        <w:bottom w:val="none" w:sz="0" w:space="0" w:color="auto"/>
        <w:right w:val="none" w:sz="0" w:space="0" w:color="auto"/>
      </w:divBdr>
    </w:div>
    <w:div w:id="1525900935">
      <w:bodyDiv w:val="1"/>
      <w:marLeft w:val="0"/>
      <w:marRight w:val="0"/>
      <w:marTop w:val="0"/>
      <w:marBottom w:val="0"/>
      <w:divBdr>
        <w:top w:val="none" w:sz="0" w:space="0" w:color="auto"/>
        <w:left w:val="none" w:sz="0" w:space="0" w:color="auto"/>
        <w:bottom w:val="none" w:sz="0" w:space="0" w:color="auto"/>
        <w:right w:val="none" w:sz="0" w:space="0" w:color="auto"/>
      </w:divBdr>
    </w:div>
    <w:div w:id="1540586842">
      <w:bodyDiv w:val="1"/>
      <w:marLeft w:val="0"/>
      <w:marRight w:val="0"/>
      <w:marTop w:val="0"/>
      <w:marBottom w:val="0"/>
      <w:divBdr>
        <w:top w:val="none" w:sz="0" w:space="0" w:color="auto"/>
        <w:left w:val="none" w:sz="0" w:space="0" w:color="auto"/>
        <w:bottom w:val="none" w:sz="0" w:space="0" w:color="auto"/>
        <w:right w:val="none" w:sz="0" w:space="0" w:color="auto"/>
      </w:divBdr>
    </w:div>
    <w:div w:id="1573813725">
      <w:bodyDiv w:val="1"/>
      <w:marLeft w:val="0"/>
      <w:marRight w:val="0"/>
      <w:marTop w:val="0"/>
      <w:marBottom w:val="0"/>
      <w:divBdr>
        <w:top w:val="none" w:sz="0" w:space="0" w:color="auto"/>
        <w:left w:val="none" w:sz="0" w:space="0" w:color="auto"/>
        <w:bottom w:val="none" w:sz="0" w:space="0" w:color="auto"/>
        <w:right w:val="none" w:sz="0" w:space="0" w:color="auto"/>
      </w:divBdr>
    </w:div>
    <w:div w:id="1613439761">
      <w:bodyDiv w:val="1"/>
      <w:marLeft w:val="0"/>
      <w:marRight w:val="0"/>
      <w:marTop w:val="0"/>
      <w:marBottom w:val="0"/>
      <w:divBdr>
        <w:top w:val="none" w:sz="0" w:space="0" w:color="auto"/>
        <w:left w:val="none" w:sz="0" w:space="0" w:color="auto"/>
        <w:bottom w:val="none" w:sz="0" w:space="0" w:color="auto"/>
        <w:right w:val="none" w:sz="0" w:space="0" w:color="auto"/>
      </w:divBdr>
    </w:div>
    <w:div w:id="1638490312">
      <w:bodyDiv w:val="1"/>
      <w:marLeft w:val="0"/>
      <w:marRight w:val="0"/>
      <w:marTop w:val="0"/>
      <w:marBottom w:val="0"/>
      <w:divBdr>
        <w:top w:val="none" w:sz="0" w:space="0" w:color="auto"/>
        <w:left w:val="none" w:sz="0" w:space="0" w:color="auto"/>
        <w:bottom w:val="none" w:sz="0" w:space="0" w:color="auto"/>
        <w:right w:val="none" w:sz="0" w:space="0" w:color="auto"/>
      </w:divBdr>
    </w:div>
    <w:div w:id="1666784986">
      <w:bodyDiv w:val="1"/>
      <w:marLeft w:val="0"/>
      <w:marRight w:val="0"/>
      <w:marTop w:val="0"/>
      <w:marBottom w:val="0"/>
      <w:divBdr>
        <w:top w:val="none" w:sz="0" w:space="0" w:color="auto"/>
        <w:left w:val="none" w:sz="0" w:space="0" w:color="auto"/>
        <w:bottom w:val="none" w:sz="0" w:space="0" w:color="auto"/>
        <w:right w:val="none" w:sz="0" w:space="0" w:color="auto"/>
      </w:divBdr>
    </w:div>
    <w:div w:id="1690527687">
      <w:bodyDiv w:val="1"/>
      <w:marLeft w:val="0"/>
      <w:marRight w:val="0"/>
      <w:marTop w:val="0"/>
      <w:marBottom w:val="0"/>
      <w:divBdr>
        <w:top w:val="none" w:sz="0" w:space="0" w:color="auto"/>
        <w:left w:val="none" w:sz="0" w:space="0" w:color="auto"/>
        <w:bottom w:val="none" w:sz="0" w:space="0" w:color="auto"/>
        <w:right w:val="none" w:sz="0" w:space="0" w:color="auto"/>
      </w:divBdr>
      <w:divsChild>
        <w:div w:id="560795556">
          <w:marLeft w:val="0"/>
          <w:marRight w:val="0"/>
          <w:marTop w:val="0"/>
          <w:marBottom w:val="0"/>
          <w:divBdr>
            <w:top w:val="none" w:sz="0" w:space="0" w:color="auto"/>
            <w:left w:val="none" w:sz="0" w:space="0" w:color="auto"/>
            <w:bottom w:val="none" w:sz="0" w:space="0" w:color="auto"/>
            <w:right w:val="none" w:sz="0" w:space="0" w:color="auto"/>
          </w:divBdr>
        </w:div>
        <w:div w:id="43918554">
          <w:marLeft w:val="0"/>
          <w:marRight w:val="0"/>
          <w:marTop w:val="0"/>
          <w:marBottom w:val="0"/>
          <w:divBdr>
            <w:top w:val="none" w:sz="0" w:space="0" w:color="auto"/>
            <w:left w:val="none" w:sz="0" w:space="0" w:color="auto"/>
            <w:bottom w:val="none" w:sz="0" w:space="0" w:color="auto"/>
            <w:right w:val="none" w:sz="0" w:space="0" w:color="auto"/>
          </w:divBdr>
        </w:div>
        <w:div w:id="1428384458">
          <w:marLeft w:val="0"/>
          <w:marRight w:val="0"/>
          <w:marTop w:val="0"/>
          <w:marBottom w:val="0"/>
          <w:divBdr>
            <w:top w:val="none" w:sz="0" w:space="0" w:color="auto"/>
            <w:left w:val="none" w:sz="0" w:space="0" w:color="auto"/>
            <w:bottom w:val="none" w:sz="0" w:space="0" w:color="auto"/>
            <w:right w:val="none" w:sz="0" w:space="0" w:color="auto"/>
          </w:divBdr>
        </w:div>
        <w:div w:id="1663653466">
          <w:marLeft w:val="0"/>
          <w:marRight w:val="0"/>
          <w:marTop w:val="0"/>
          <w:marBottom w:val="0"/>
          <w:divBdr>
            <w:top w:val="none" w:sz="0" w:space="0" w:color="auto"/>
            <w:left w:val="none" w:sz="0" w:space="0" w:color="auto"/>
            <w:bottom w:val="none" w:sz="0" w:space="0" w:color="auto"/>
            <w:right w:val="none" w:sz="0" w:space="0" w:color="auto"/>
          </w:divBdr>
        </w:div>
        <w:div w:id="1383866556">
          <w:marLeft w:val="0"/>
          <w:marRight w:val="0"/>
          <w:marTop w:val="0"/>
          <w:marBottom w:val="0"/>
          <w:divBdr>
            <w:top w:val="none" w:sz="0" w:space="0" w:color="auto"/>
            <w:left w:val="none" w:sz="0" w:space="0" w:color="auto"/>
            <w:bottom w:val="none" w:sz="0" w:space="0" w:color="auto"/>
            <w:right w:val="none" w:sz="0" w:space="0" w:color="auto"/>
          </w:divBdr>
        </w:div>
        <w:div w:id="1705322331">
          <w:marLeft w:val="0"/>
          <w:marRight w:val="0"/>
          <w:marTop w:val="0"/>
          <w:marBottom w:val="0"/>
          <w:divBdr>
            <w:top w:val="none" w:sz="0" w:space="0" w:color="auto"/>
            <w:left w:val="none" w:sz="0" w:space="0" w:color="auto"/>
            <w:bottom w:val="none" w:sz="0" w:space="0" w:color="auto"/>
            <w:right w:val="none" w:sz="0" w:space="0" w:color="auto"/>
          </w:divBdr>
        </w:div>
        <w:div w:id="1937666225">
          <w:marLeft w:val="0"/>
          <w:marRight w:val="0"/>
          <w:marTop w:val="0"/>
          <w:marBottom w:val="0"/>
          <w:divBdr>
            <w:top w:val="none" w:sz="0" w:space="0" w:color="auto"/>
            <w:left w:val="none" w:sz="0" w:space="0" w:color="auto"/>
            <w:bottom w:val="none" w:sz="0" w:space="0" w:color="auto"/>
            <w:right w:val="none" w:sz="0" w:space="0" w:color="auto"/>
          </w:divBdr>
        </w:div>
        <w:div w:id="1540968402">
          <w:marLeft w:val="0"/>
          <w:marRight w:val="0"/>
          <w:marTop w:val="0"/>
          <w:marBottom w:val="0"/>
          <w:divBdr>
            <w:top w:val="none" w:sz="0" w:space="0" w:color="auto"/>
            <w:left w:val="none" w:sz="0" w:space="0" w:color="auto"/>
            <w:bottom w:val="none" w:sz="0" w:space="0" w:color="auto"/>
            <w:right w:val="none" w:sz="0" w:space="0" w:color="auto"/>
          </w:divBdr>
        </w:div>
        <w:div w:id="1425802149">
          <w:marLeft w:val="0"/>
          <w:marRight w:val="0"/>
          <w:marTop w:val="0"/>
          <w:marBottom w:val="0"/>
          <w:divBdr>
            <w:top w:val="none" w:sz="0" w:space="0" w:color="auto"/>
            <w:left w:val="none" w:sz="0" w:space="0" w:color="auto"/>
            <w:bottom w:val="none" w:sz="0" w:space="0" w:color="auto"/>
            <w:right w:val="none" w:sz="0" w:space="0" w:color="auto"/>
          </w:divBdr>
        </w:div>
        <w:div w:id="1486580892">
          <w:marLeft w:val="0"/>
          <w:marRight w:val="0"/>
          <w:marTop w:val="0"/>
          <w:marBottom w:val="0"/>
          <w:divBdr>
            <w:top w:val="none" w:sz="0" w:space="0" w:color="auto"/>
            <w:left w:val="none" w:sz="0" w:space="0" w:color="auto"/>
            <w:bottom w:val="none" w:sz="0" w:space="0" w:color="auto"/>
            <w:right w:val="none" w:sz="0" w:space="0" w:color="auto"/>
          </w:divBdr>
        </w:div>
        <w:div w:id="1061370543">
          <w:marLeft w:val="0"/>
          <w:marRight w:val="0"/>
          <w:marTop w:val="0"/>
          <w:marBottom w:val="0"/>
          <w:divBdr>
            <w:top w:val="none" w:sz="0" w:space="0" w:color="auto"/>
            <w:left w:val="none" w:sz="0" w:space="0" w:color="auto"/>
            <w:bottom w:val="none" w:sz="0" w:space="0" w:color="auto"/>
            <w:right w:val="none" w:sz="0" w:space="0" w:color="auto"/>
          </w:divBdr>
        </w:div>
        <w:div w:id="1596090046">
          <w:marLeft w:val="0"/>
          <w:marRight w:val="0"/>
          <w:marTop w:val="0"/>
          <w:marBottom w:val="0"/>
          <w:divBdr>
            <w:top w:val="none" w:sz="0" w:space="0" w:color="auto"/>
            <w:left w:val="none" w:sz="0" w:space="0" w:color="auto"/>
            <w:bottom w:val="none" w:sz="0" w:space="0" w:color="auto"/>
            <w:right w:val="none" w:sz="0" w:space="0" w:color="auto"/>
          </w:divBdr>
        </w:div>
        <w:div w:id="585843891">
          <w:marLeft w:val="0"/>
          <w:marRight w:val="0"/>
          <w:marTop w:val="0"/>
          <w:marBottom w:val="0"/>
          <w:divBdr>
            <w:top w:val="none" w:sz="0" w:space="0" w:color="auto"/>
            <w:left w:val="none" w:sz="0" w:space="0" w:color="auto"/>
            <w:bottom w:val="none" w:sz="0" w:space="0" w:color="auto"/>
            <w:right w:val="none" w:sz="0" w:space="0" w:color="auto"/>
          </w:divBdr>
        </w:div>
        <w:div w:id="301884134">
          <w:marLeft w:val="0"/>
          <w:marRight w:val="0"/>
          <w:marTop w:val="0"/>
          <w:marBottom w:val="0"/>
          <w:divBdr>
            <w:top w:val="none" w:sz="0" w:space="0" w:color="auto"/>
            <w:left w:val="none" w:sz="0" w:space="0" w:color="auto"/>
            <w:bottom w:val="none" w:sz="0" w:space="0" w:color="auto"/>
            <w:right w:val="none" w:sz="0" w:space="0" w:color="auto"/>
          </w:divBdr>
        </w:div>
        <w:div w:id="1012688278">
          <w:marLeft w:val="0"/>
          <w:marRight w:val="0"/>
          <w:marTop w:val="0"/>
          <w:marBottom w:val="0"/>
          <w:divBdr>
            <w:top w:val="none" w:sz="0" w:space="0" w:color="auto"/>
            <w:left w:val="none" w:sz="0" w:space="0" w:color="auto"/>
            <w:bottom w:val="none" w:sz="0" w:space="0" w:color="auto"/>
            <w:right w:val="none" w:sz="0" w:space="0" w:color="auto"/>
          </w:divBdr>
        </w:div>
        <w:div w:id="1607619680">
          <w:marLeft w:val="0"/>
          <w:marRight w:val="0"/>
          <w:marTop w:val="0"/>
          <w:marBottom w:val="0"/>
          <w:divBdr>
            <w:top w:val="none" w:sz="0" w:space="0" w:color="auto"/>
            <w:left w:val="none" w:sz="0" w:space="0" w:color="auto"/>
            <w:bottom w:val="none" w:sz="0" w:space="0" w:color="auto"/>
            <w:right w:val="none" w:sz="0" w:space="0" w:color="auto"/>
          </w:divBdr>
        </w:div>
        <w:div w:id="52388341">
          <w:marLeft w:val="0"/>
          <w:marRight w:val="0"/>
          <w:marTop w:val="0"/>
          <w:marBottom w:val="0"/>
          <w:divBdr>
            <w:top w:val="none" w:sz="0" w:space="0" w:color="auto"/>
            <w:left w:val="none" w:sz="0" w:space="0" w:color="auto"/>
            <w:bottom w:val="none" w:sz="0" w:space="0" w:color="auto"/>
            <w:right w:val="none" w:sz="0" w:space="0" w:color="auto"/>
          </w:divBdr>
        </w:div>
        <w:div w:id="158887899">
          <w:marLeft w:val="0"/>
          <w:marRight w:val="0"/>
          <w:marTop w:val="0"/>
          <w:marBottom w:val="0"/>
          <w:divBdr>
            <w:top w:val="none" w:sz="0" w:space="0" w:color="auto"/>
            <w:left w:val="none" w:sz="0" w:space="0" w:color="auto"/>
            <w:bottom w:val="none" w:sz="0" w:space="0" w:color="auto"/>
            <w:right w:val="none" w:sz="0" w:space="0" w:color="auto"/>
          </w:divBdr>
        </w:div>
        <w:div w:id="1447895801">
          <w:marLeft w:val="0"/>
          <w:marRight w:val="0"/>
          <w:marTop w:val="0"/>
          <w:marBottom w:val="0"/>
          <w:divBdr>
            <w:top w:val="none" w:sz="0" w:space="0" w:color="auto"/>
            <w:left w:val="none" w:sz="0" w:space="0" w:color="auto"/>
            <w:bottom w:val="none" w:sz="0" w:space="0" w:color="auto"/>
            <w:right w:val="none" w:sz="0" w:space="0" w:color="auto"/>
          </w:divBdr>
        </w:div>
        <w:div w:id="1120539305">
          <w:marLeft w:val="0"/>
          <w:marRight w:val="0"/>
          <w:marTop w:val="0"/>
          <w:marBottom w:val="0"/>
          <w:divBdr>
            <w:top w:val="none" w:sz="0" w:space="0" w:color="auto"/>
            <w:left w:val="none" w:sz="0" w:space="0" w:color="auto"/>
            <w:bottom w:val="none" w:sz="0" w:space="0" w:color="auto"/>
            <w:right w:val="none" w:sz="0" w:space="0" w:color="auto"/>
          </w:divBdr>
        </w:div>
        <w:div w:id="2021273726">
          <w:marLeft w:val="0"/>
          <w:marRight w:val="0"/>
          <w:marTop w:val="0"/>
          <w:marBottom w:val="0"/>
          <w:divBdr>
            <w:top w:val="none" w:sz="0" w:space="0" w:color="auto"/>
            <w:left w:val="none" w:sz="0" w:space="0" w:color="auto"/>
            <w:bottom w:val="none" w:sz="0" w:space="0" w:color="auto"/>
            <w:right w:val="none" w:sz="0" w:space="0" w:color="auto"/>
          </w:divBdr>
        </w:div>
      </w:divsChild>
    </w:div>
    <w:div w:id="1832483514">
      <w:bodyDiv w:val="1"/>
      <w:marLeft w:val="0"/>
      <w:marRight w:val="0"/>
      <w:marTop w:val="0"/>
      <w:marBottom w:val="0"/>
      <w:divBdr>
        <w:top w:val="none" w:sz="0" w:space="0" w:color="auto"/>
        <w:left w:val="none" w:sz="0" w:space="0" w:color="auto"/>
        <w:bottom w:val="none" w:sz="0" w:space="0" w:color="auto"/>
        <w:right w:val="none" w:sz="0" w:space="0" w:color="auto"/>
      </w:divBdr>
    </w:div>
    <w:div w:id="1855923028">
      <w:bodyDiv w:val="1"/>
      <w:marLeft w:val="0"/>
      <w:marRight w:val="0"/>
      <w:marTop w:val="0"/>
      <w:marBottom w:val="0"/>
      <w:divBdr>
        <w:top w:val="none" w:sz="0" w:space="0" w:color="auto"/>
        <w:left w:val="none" w:sz="0" w:space="0" w:color="auto"/>
        <w:bottom w:val="none" w:sz="0" w:space="0" w:color="auto"/>
        <w:right w:val="none" w:sz="0" w:space="0" w:color="auto"/>
      </w:divBdr>
    </w:div>
    <w:div w:id="2018458559">
      <w:bodyDiv w:val="1"/>
      <w:marLeft w:val="0"/>
      <w:marRight w:val="0"/>
      <w:marTop w:val="0"/>
      <w:marBottom w:val="0"/>
      <w:divBdr>
        <w:top w:val="none" w:sz="0" w:space="0" w:color="auto"/>
        <w:left w:val="none" w:sz="0" w:space="0" w:color="auto"/>
        <w:bottom w:val="none" w:sz="0" w:space="0" w:color="auto"/>
        <w:right w:val="none" w:sz="0" w:space="0" w:color="auto"/>
      </w:divBdr>
    </w:div>
    <w:div w:id="2113820128">
      <w:bodyDiv w:val="1"/>
      <w:marLeft w:val="0"/>
      <w:marRight w:val="0"/>
      <w:marTop w:val="0"/>
      <w:marBottom w:val="0"/>
      <w:divBdr>
        <w:top w:val="none" w:sz="0" w:space="0" w:color="auto"/>
        <w:left w:val="none" w:sz="0" w:space="0" w:color="auto"/>
        <w:bottom w:val="none" w:sz="0" w:space="0" w:color="auto"/>
        <w:right w:val="none" w:sz="0" w:space="0" w:color="auto"/>
      </w:divBdr>
    </w:div>
    <w:div w:id="21270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0e24rfTZ2CQ&amp;list=PLSiZbiC5wP8D4HolMKQsquLEX2fa2bjMz" TargetMode="External"/><Relationship Id="rId18" Type="http://schemas.openxmlformats.org/officeDocument/2006/relationships/hyperlink" Target="mailto:danielle@dywayrshir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ventbrite.co.uk/e/strengthening-diversity-through-inclusion-tickets-124662854955"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904106e-765e-4097-ad04-9a5b9d1a8f9e"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3186610367D44BBC70AD59D96D2A75" ma:contentTypeVersion="10" ma:contentTypeDescription="Create a new document." ma:contentTypeScope="" ma:versionID="8a6471dcb5b79108891963dd050eb5b4">
  <xsd:schema xmlns:xsd="http://www.w3.org/2001/XMLSchema" xmlns:xs="http://www.w3.org/2001/XMLSchema" xmlns:p="http://schemas.microsoft.com/office/2006/metadata/properties" xmlns:ns2="33973615-b1c3-4775-b8ce-aa39ddaa3635" xmlns:ns3="6d4a215a-079b-40af-809f-64ce5af8730b" targetNamespace="http://schemas.microsoft.com/office/2006/metadata/properties" ma:root="true" ma:fieldsID="40cc9bbf7c493556d8f55e7d3b47df97" ns2:_="" ns3:_="">
    <xsd:import namespace="33973615-b1c3-4775-b8ce-aa39ddaa3635"/>
    <xsd:import namespace="6d4a215a-079b-40af-809f-64ce5af8730b"/>
    <xsd:element name="properties">
      <xsd:complexType>
        <xsd:sequence>
          <xsd:element name="documentManagement">
            <xsd:complexType>
              <xsd:all>
                <xsd:element ref="ns2:b56dd48bdea24aa89c3b9079911cb5d0" minOccurs="0"/>
                <xsd:element ref="ns2:TaxCatchAll" minOccurs="0"/>
                <xsd:element ref="ns2:TaxCatchAllLabel" minOccurs="0"/>
                <xsd:element ref="ns2:e0033d3da98143e4b9e70e809bb0b860" minOccurs="0"/>
                <xsd:element ref="ns2:c1a6a3a4714b47bdb1db710a4644dee0" minOccurs="0"/>
                <xsd:element ref="ns2:Review_x0020_Date"/>
                <xsd:element ref="ns2:Retention_x0020_Date"/>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3615-b1c3-4775-b8ce-aa39ddaa3635" elementFormDefault="qualified">
    <xsd:import namespace="http://schemas.microsoft.com/office/2006/documentManagement/types"/>
    <xsd:import namespace="http://schemas.microsoft.com/office/infopath/2007/PartnerControls"/>
    <xsd:element name="b56dd48bdea24aa89c3b9079911cb5d0" ma:index="8" ma:taxonomy="true" ma:internalName="b56dd48bdea24aa89c3b9079911cb5d0" ma:taxonomyFieldName="Dept" ma:displayName="Dept" ma:readOnly="false" ma:default="" ma:fieldId="{b56dd48b-dea2-4aa8-9c3b-9079911cb5d0}" ma:sspId="5904106e-765e-4097-ad04-9a5b9d1a8f9e" ma:termSetId="234a5e4f-f569-4852-9e2a-c1f0edaa95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46dbcb5-459e-40a6-b0c7-eb91aa69879b}" ma:internalName="TaxCatchAll" ma:showField="CatchAllData" ma:web="b38bc54d-cef3-44e0-a738-d2d4bfc1ab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46dbcb5-459e-40a6-b0c7-eb91aa69879b}" ma:internalName="TaxCatchAllLabel" ma:readOnly="true" ma:showField="CatchAllDataLabel" ma:web="b38bc54d-cef3-44e0-a738-d2d4bfc1ab5e">
      <xsd:complexType>
        <xsd:complexContent>
          <xsd:extension base="dms:MultiChoiceLookup">
            <xsd:sequence>
              <xsd:element name="Value" type="dms:Lookup" maxOccurs="unbounded" minOccurs="0" nillable="true"/>
            </xsd:sequence>
          </xsd:extension>
        </xsd:complexContent>
      </xsd:complexType>
    </xsd:element>
    <xsd:element name="e0033d3da98143e4b9e70e809bb0b860" ma:index="12" ma:taxonomy="true" ma:internalName="e0033d3da98143e4b9e70e809bb0b860" ma:taxonomyFieldName="Document_x0020_Type" ma:displayName="Document Type" ma:readOnly="false" ma:default="" ma:fieldId="{e0033d3d-a981-43e4-b9e7-0e809bb0b860}" ma:sspId="5904106e-765e-4097-ad04-9a5b9d1a8f9e" ma:termSetId="6e25a6da-c798-4425-83d5-2b89ebbcf9b0" ma:anchorId="00000000-0000-0000-0000-000000000000" ma:open="false" ma:isKeyword="false">
      <xsd:complexType>
        <xsd:sequence>
          <xsd:element ref="pc:Terms" minOccurs="0" maxOccurs="1"/>
        </xsd:sequence>
      </xsd:complexType>
    </xsd:element>
    <xsd:element name="c1a6a3a4714b47bdb1db710a4644dee0" ma:index="14" ma:taxonomy="true" ma:internalName="c1a6a3a4714b47bdb1db710a4644dee0" ma:taxonomyFieldName="Security" ma:displayName="Security" ma:readOnly="false" ma:default="" ma:fieldId="{c1a6a3a4-714b-47bd-b1db-710a4644dee0}" ma:sspId="5904106e-765e-4097-ad04-9a5b9d1a8f9e" ma:termSetId="68680f76-be0d-4948-adfd-85e45d8931a9" ma:anchorId="00000000-0000-0000-0000-000000000000" ma:open="false" ma:isKeyword="false">
      <xsd:complexType>
        <xsd:sequence>
          <xsd:element ref="pc:Terms" minOccurs="0" maxOccurs="1"/>
        </xsd:sequence>
      </xsd:complexType>
    </xsd:element>
    <xsd:element name="Review_x0020_Date" ma:index="16" ma:displayName="Review Date" ma:format="DateOnly" ma:internalName="Review_x0020_Date" ma:readOnly="false">
      <xsd:simpleType>
        <xsd:restriction base="dms:DateTime"/>
      </xsd:simpleType>
    </xsd:element>
    <xsd:element name="Retention_x0020_Date" ma:index="17" ma:displayName="Retention Date" ma:format="DateOnly" ma:internalName="Reten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4a215a-079b-40af-809f-64ce5af8730b"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3973615-b1c3-4775-b8ce-aa39ddaa3635"/>
    <b56dd48bdea24aa89c3b9079911cb5d0 xmlns="33973615-b1c3-4775-b8ce-aa39ddaa3635">
      <Terms xmlns="http://schemas.microsoft.com/office/infopath/2007/PartnerControls"/>
    </b56dd48bdea24aa89c3b9079911cb5d0>
    <Review_x0020_Date xmlns="33973615-b1c3-4775-b8ce-aa39ddaa3635"/>
    <Retention_x0020_Date xmlns="33973615-b1c3-4775-b8ce-aa39ddaa3635"/>
    <c1a6a3a4714b47bdb1db710a4644dee0 xmlns="33973615-b1c3-4775-b8ce-aa39ddaa3635">
      <Terms xmlns="http://schemas.microsoft.com/office/infopath/2007/PartnerControls"/>
    </c1a6a3a4714b47bdb1db710a4644dee0>
    <e0033d3da98143e4b9e70e809bb0b860 xmlns="33973615-b1c3-4775-b8ce-aa39ddaa3635">
      <Terms xmlns="http://schemas.microsoft.com/office/infopath/2007/PartnerControls"/>
    </e0033d3da98143e4b9e70e809bb0b860>
  </documentManagement>
</p:properties>
</file>

<file path=customXml/itemProps1.xml><?xml version="1.0" encoding="utf-8"?>
<ds:datastoreItem xmlns:ds="http://schemas.openxmlformats.org/officeDocument/2006/customXml" ds:itemID="{F3439488-EBBF-4722-B559-356FD9C5DD26}">
  <ds:schemaRefs>
    <ds:schemaRef ds:uri="http://schemas.microsoft.com/sharepoint/v3/contenttype/forms"/>
  </ds:schemaRefs>
</ds:datastoreItem>
</file>

<file path=customXml/itemProps2.xml><?xml version="1.0" encoding="utf-8"?>
<ds:datastoreItem xmlns:ds="http://schemas.openxmlformats.org/officeDocument/2006/customXml" ds:itemID="{40333FC1-DB78-4AF2-806D-3AFC864B8DB1}">
  <ds:schemaRefs>
    <ds:schemaRef ds:uri="Microsoft.SharePoint.Taxonomy.ContentTypeSync"/>
  </ds:schemaRefs>
</ds:datastoreItem>
</file>

<file path=customXml/itemProps3.xml><?xml version="1.0" encoding="utf-8"?>
<ds:datastoreItem xmlns:ds="http://schemas.openxmlformats.org/officeDocument/2006/customXml" ds:itemID="{5CFCE46A-773E-43A3-AC06-EF4BA0D8A3B8}">
  <ds:schemaRefs>
    <ds:schemaRef ds:uri="http://schemas.openxmlformats.org/officeDocument/2006/bibliography"/>
  </ds:schemaRefs>
</ds:datastoreItem>
</file>

<file path=customXml/itemProps4.xml><?xml version="1.0" encoding="utf-8"?>
<ds:datastoreItem xmlns:ds="http://schemas.openxmlformats.org/officeDocument/2006/customXml" ds:itemID="{EBE5D178-3C89-479E-9EEA-ADAA044CD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3615-b1c3-4775-b8ce-aa39ddaa3635"/>
    <ds:schemaRef ds:uri="6d4a215a-079b-40af-809f-64ce5af8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4B6E97-0EAC-4B54-9468-EFEA91CE4743}">
  <ds:schemaRefs>
    <ds:schemaRef ds:uri="http://schemas.microsoft.com/office/2006/metadata/properties"/>
    <ds:schemaRef ds:uri="http://schemas.microsoft.com/office/infopath/2007/PartnerControls"/>
    <ds:schemaRef ds:uri="33973615-b1c3-4775-b8ce-aa39ddaa363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Paige Evans</cp:lastModifiedBy>
  <cp:revision>2</cp:revision>
  <dcterms:created xsi:type="dcterms:W3CDTF">2020-10-28T15:31:00Z</dcterms:created>
  <dcterms:modified xsi:type="dcterms:W3CDTF">2020-10-28T15:31:00Z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0x010100983186610367D44BBC70AD59D96D2A75</vt:lpwstr>
  </property>
</Properties>
</file>